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617012D0" w14:textId="4784DE66" w:rsidR="00AC5804" w:rsidRDefault="00AC5804" w:rsidP="000B551C">
      <w:pPr>
        <w:spacing w:after="0" w:line="240" w:lineRule="auto"/>
        <w:jc w:val="center"/>
        <w:rPr>
          <w:rFonts w:ascii="Georgia" w:hAnsi="Georgia" w:cs="Times New Roman"/>
          <w:sz w:val="24"/>
          <w:szCs w:val="24"/>
        </w:rPr>
      </w:pPr>
      <w:r w:rsidRPr="00BC6FAC">
        <w:rPr>
          <w:rFonts w:ascii="Georgia" w:hAnsi="Georgia" w:cs="Times New Roman"/>
          <w:sz w:val="24"/>
          <w:szCs w:val="24"/>
        </w:rPr>
        <w:t xml:space="preserve">Sunday, </w:t>
      </w:r>
      <w:r w:rsidR="000B551C">
        <w:rPr>
          <w:rFonts w:ascii="Georgia" w:hAnsi="Georgia" w:cs="Times New Roman"/>
          <w:sz w:val="24"/>
          <w:szCs w:val="24"/>
        </w:rPr>
        <w:t>January 22</w:t>
      </w:r>
      <w:r w:rsidR="00155269">
        <w:rPr>
          <w:rFonts w:ascii="Georgia" w:hAnsi="Georgia" w:cs="Times New Roman"/>
          <w:sz w:val="24"/>
          <w:szCs w:val="24"/>
        </w:rPr>
        <w:t>, 2023</w:t>
      </w:r>
      <w:r w:rsidRPr="00BC6FAC">
        <w:rPr>
          <w:rFonts w:ascii="Georgia" w:hAnsi="Georgia" w:cs="Times New Roman"/>
          <w:sz w:val="24"/>
          <w:szCs w:val="24"/>
        </w:rPr>
        <w:tab/>
      </w:r>
      <w:r w:rsidRPr="00BC6FAC">
        <w:rPr>
          <w:rFonts w:ascii="Georgia" w:hAnsi="Georgia" w:cs="Times New Roman"/>
          <w:sz w:val="24"/>
          <w:szCs w:val="24"/>
        </w:rPr>
        <w:tab/>
      </w:r>
      <w:r w:rsidRPr="00BC6FAC">
        <w:rPr>
          <w:rFonts w:ascii="Georgia" w:hAnsi="Georgia" w:cs="Times New Roman"/>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5F7C3838" w14:textId="4C48ECAB" w:rsidR="00876B2E" w:rsidRPr="00876B2E" w:rsidRDefault="00AC5804" w:rsidP="00876B2E">
      <w:pPr>
        <w:spacing w:after="0" w:line="240" w:lineRule="auto"/>
        <w:rPr>
          <w:rFonts w:ascii="Georgia" w:hAnsi="Georgia"/>
          <w:b/>
          <w:bCs/>
        </w:rPr>
      </w:pPr>
      <w:r>
        <w:rPr>
          <w:rFonts w:ascii="Poor Richard" w:hAnsi="Poor Richard"/>
          <w:b/>
          <w:bCs/>
          <w:sz w:val="28"/>
          <w:szCs w:val="28"/>
        </w:rPr>
        <w:t xml:space="preserve">Organ </w:t>
      </w:r>
      <w:r w:rsidRPr="00DE5D1A">
        <w:rPr>
          <w:rFonts w:ascii="Poor Richard" w:hAnsi="Poor Richard"/>
          <w:b/>
          <w:bCs/>
          <w:sz w:val="28"/>
          <w:szCs w:val="28"/>
        </w:rPr>
        <w:t>Prelude</w:t>
      </w:r>
      <w:r w:rsidR="003A46E4">
        <w:rPr>
          <w:rFonts w:ascii="Poor Richard" w:hAnsi="Poor Richard"/>
          <w:b/>
          <w:bCs/>
          <w:sz w:val="28"/>
          <w:szCs w:val="28"/>
        </w:rPr>
        <w:t xml:space="preserve">  </w:t>
      </w:r>
      <w:r w:rsidR="00300D03">
        <w:rPr>
          <w:rFonts w:ascii="Poor Richard" w:hAnsi="Poor Richard"/>
          <w:b/>
          <w:bCs/>
          <w:sz w:val="28"/>
          <w:szCs w:val="28"/>
        </w:rPr>
        <w:t xml:space="preserve">    </w:t>
      </w:r>
      <w:r w:rsidR="00876B2E">
        <w:rPr>
          <w:rFonts w:ascii="Poor Richard" w:hAnsi="Poor Richard"/>
          <w:b/>
          <w:bCs/>
          <w:sz w:val="28"/>
          <w:szCs w:val="28"/>
        </w:rPr>
        <w:t xml:space="preserve"> </w:t>
      </w:r>
      <w:proofErr w:type="gramStart"/>
      <w:r w:rsidR="00876B2E">
        <w:rPr>
          <w:rFonts w:ascii="Poor Richard" w:hAnsi="Poor Richard"/>
          <w:b/>
          <w:bCs/>
          <w:sz w:val="28"/>
          <w:szCs w:val="28"/>
        </w:rPr>
        <w:t xml:space="preserve">   </w:t>
      </w:r>
      <w:r w:rsidR="00876B2E" w:rsidRPr="00876B2E">
        <w:rPr>
          <w:rFonts w:ascii="Georgia" w:hAnsi="Georgia"/>
          <w:b/>
          <w:bCs/>
        </w:rPr>
        <w:t>“</w:t>
      </w:r>
      <w:proofErr w:type="gramEnd"/>
      <w:r w:rsidR="00876B2E" w:rsidRPr="00876B2E">
        <w:rPr>
          <w:rFonts w:ascii="Georgia" w:hAnsi="Georgia"/>
          <w:b/>
          <w:bCs/>
        </w:rPr>
        <w:t>O Divine Redeemer”  arr. Parks</w:t>
      </w:r>
    </w:p>
    <w:p w14:paraId="5ADD99D2" w14:textId="335BF08F" w:rsidR="00876B2E" w:rsidRPr="00876B2E" w:rsidRDefault="00876B2E" w:rsidP="00876B2E">
      <w:pPr>
        <w:spacing w:after="0" w:line="240" w:lineRule="auto"/>
        <w:rPr>
          <w:rFonts w:ascii="Georgia" w:hAnsi="Georgia"/>
          <w:b/>
          <w:bCs/>
        </w:rPr>
      </w:pPr>
      <w:r>
        <w:rPr>
          <w:rFonts w:ascii="Georgia" w:hAnsi="Georgia"/>
          <w:b/>
          <w:bCs/>
        </w:rPr>
        <w:t xml:space="preserve">                         </w:t>
      </w:r>
      <w:r w:rsidRPr="00876B2E">
        <w:rPr>
          <w:rFonts w:ascii="Georgia" w:hAnsi="Georgia"/>
          <w:b/>
          <w:bCs/>
        </w:rPr>
        <w:t xml:space="preserve">“Beneath the Cross of </w:t>
      </w:r>
      <w:proofErr w:type="gramStart"/>
      <w:r w:rsidRPr="00876B2E">
        <w:rPr>
          <w:rFonts w:ascii="Georgia" w:hAnsi="Georgia"/>
          <w:b/>
          <w:bCs/>
        </w:rPr>
        <w:t>Jesus”  arr.</w:t>
      </w:r>
      <w:proofErr w:type="gramEnd"/>
      <w:r w:rsidRPr="00876B2E">
        <w:rPr>
          <w:rFonts w:ascii="Georgia" w:hAnsi="Georgia"/>
          <w:b/>
          <w:bCs/>
        </w:rPr>
        <w:t xml:space="preserve">  Johnson</w:t>
      </w:r>
    </w:p>
    <w:p w14:paraId="18486B06" w14:textId="6DA5DC2E" w:rsidR="00876B2E" w:rsidRPr="00876B2E" w:rsidRDefault="00876B2E" w:rsidP="00876B2E">
      <w:pPr>
        <w:spacing w:after="0" w:line="240" w:lineRule="auto"/>
        <w:rPr>
          <w:rFonts w:ascii="Georgia" w:hAnsi="Georgia"/>
          <w:b/>
          <w:bCs/>
        </w:rPr>
      </w:pPr>
      <w:r>
        <w:rPr>
          <w:rFonts w:ascii="Georgia" w:hAnsi="Georgia"/>
          <w:b/>
          <w:bCs/>
        </w:rPr>
        <w:t xml:space="preserve">                           </w:t>
      </w:r>
      <w:r w:rsidRPr="00876B2E">
        <w:rPr>
          <w:rFonts w:ascii="Georgia" w:hAnsi="Georgia"/>
          <w:b/>
          <w:bCs/>
        </w:rPr>
        <w:t xml:space="preserve">“The Great </w:t>
      </w:r>
      <w:proofErr w:type="gramStart"/>
      <w:r w:rsidRPr="00876B2E">
        <w:rPr>
          <w:rFonts w:ascii="Georgia" w:hAnsi="Georgia"/>
          <w:b/>
          <w:bCs/>
        </w:rPr>
        <w:t>Physician”  arr.</w:t>
      </w:r>
      <w:proofErr w:type="gramEnd"/>
      <w:r w:rsidRPr="00876B2E">
        <w:rPr>
          <w:rFonts w:ascii="Georgia" w:hAnsi="Georgia"/>
          <w:b/>
          <w:bCs/>
        </w:rPr>
        <w:t xml:space="preserve">  Whitworth</w:t>
      </w:r>
    </w:p>
    <w:p w14:paraId="777E3826" w14:textId="77777777" w:rsidR="00352DF5" w:rsidRPr="000A579E" w:rsidRDefault="00352DF5" w:rsidP="00AC5804">
      <w:pPr>
        <w:spacing w:after="0" w:line="240" w:lineRule="auto"/>
        <w:rPr>
          <w:rFonts w:ascii="Poor Richard" w:hAnsi="Poor Richard"/>
          <w:b/>
          <w:bCs/>
          <w:sz w:val="16"/>
          <w:szCs w:val="16"/>
        </w:rPr>
      </w:pPr>
    </w:p>
    <w:p w14:paraId="0D6D181C" w14:textId="30A16984" w:rsidR="00A01815"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3B59B290" w14:textId="77777777" w:rsidR="00012FE3" w:rsidRPr="00012FE3" w:rsidRDefault="00012FE3" w:rsidP="00AC5804">
      <w:pPr>
        <w:spacing w:after="0" w:line="240" w:lineRule="auto"/>
        <w:rPr>
          <w:rFonts w:ascii="Poor Richard" w:hAnsi="Poor Richard"/>
          <w:b/>
          <w:bCs/>
          <w:sz w:val="16"/>
          <w:szCs w:val="16"/>
        </w:rPr>
      </w:pPr>
    </w:p>
    <w:p w14:paraId="2D9B38B9" w14:textId="77777777" w:rsidR="00012FE3" w:rsidRDefault="00012FE3" w:rsidP="00012FE3">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r>
        <w:rPr>
          <w:rFonts w:ascii="Poor Richard" w:hAnsi="Poor Richard"/>
          <w:b/>
          <w:bCs/>
          <w:sz w:val="28"/>
          <w:szCs w:val="28"/>
        </w:rPr>
        <w:t xml:space="preserve">            </w:t>
      </w:r>
    </w:p>
    <w:p w14:paraId="36DBEBDF" w14:textId="125C03FF" w:rsidR="00012FE3" w:rsidRDefault="00012FE3" w:rsidP="00012FE3">
      <w:pPr>
        <w:spacing w:after="0" w:line="240" w:lineRule="auto"/>
        <w:rPr>
          <w:rFonts w:ascii="Georgia" w:hAnsi="Georgia"/>
          <w:bCs/>
        </w:rPr>
      </w:pPr>
      <w:r>
        <w:rPr>
          <w:rFonts w:ascii="Georgia" w:hAnsi="Georgia"/>
          <w:bCs/>
        </w:rPr>
        <w:t xml:space="preserve">  </w:t>
      </w:r>
      <w:r w:rsidRPr="00CD53E5">
        <w:rPr>
          <w:rFonts w:ascii="Georgia" w:hAnsi="Georgia"/>
          <w:bCs/>
        </w:rPr>
        <w:t xml:space="preserve">Our Father who art in heaven, hallowed be Thy name, </w:t>
      </w:r>
      <w:proofErr w:type="gramStart"/>
      <w:r w:rsidRPr="00CD53E5">
        <w:rPr>
          <w:rFonts w:ascii="Georgia" w:hAnsi="Georgia"/>
          <w:bCs/>
        </w:rPr>
        <w:t>Thy</w:t>
      </w:r>
      <w:proofErr w:type="gramEnd"/>
      <w:r w:rsidRPr="00CD53E5">
        <w:rPr>
          <w:rFonts w:ascii="Georgia" w:hAnsi="Georgia"/>
          <w:bCs/>
        </w:rPr>
        <w:t xml:space="preserve"> kingdom come, Thy will be done, on earth as it is in heaven.  Give us this day our daily bread; and forgive us </w:t>
      </w:r>
      <w:r>
        <w:rPr>
          <w:rFonts w:ascii="Georgia" w:hAnsi="Georgia"/>
          <w:bCs/>
        </w:rPr>
        <w:t xml:space="preserve">our </w:t>
      </w:r>
      <w:r w:rsidRPr="00CD53E5">
        <w:rPr>
          <w:rFonts w:ascii="Georgia" w:hAnsi="Georgia"/>
          <w:bCs/>
        </w:rPr>
        <w:t>debts, as we forgive our debtors; and lead us not into temptation, but deliver us from evil.  For Thine is the kingdom and the power and the glory, forever.  Amen</w:t>
      </w:r>
    </w:p>
    <w:p w14:paraId="6F11FD5D" w14:textId="77777777" w:rsidR="00EC5261" w:rsidRPr="00EC5261" w:rsidRDefault="00EC5261" w:rsidP="00012FE3">
      <w:pPr>
        <w:spacing w:after="0" w:line="240" w:lineRule="auto"/>
        <w:rPr>
          <w:rFonts w:ascii="Poor Richard" w:hAnsi="Poor Richard"/>
          <w:bCs/>
          <w:sz w:val="16"/>
          <w:szCs w:val="16"/>
        </w:rPr>
      </w:pPr>
    </w:p>
    <w:p w14:paraId="7BBCD9AB" w14:textId="7610ECDC" w:rsidR="006118E6" w:rsidRPr="00F31FDA" w:rsidRDefault="00EC5261" w:rsidP="00F10CFD">
      <w:pPr>
        <w:spacing w:after="0" w:line="240" w:lineRule="auto"/>
        <w:rPr>
          <w:rFonts w:ascii="Georgia" w:hAnsi="Georgia"/>
          <w:b/>
          <w:bCs/>
        </w:rPr>
      </w:pPr>
      <w:r>
        <w:rPr>
          <w:rFonts w:ascii="Poor Richard" w:hAnsi="Poor Richard"/>
          <w:b/>
          <w:bCs/>
          <w:sz w:val="28"/>
          <w:szCs w:val="28"/>
        </w:rPr>
        <w:t>*Hymn (Praise &amp; Worship)</w:t>
      </w:r>
      <w:r w:rsidR="006D2F0B">
        <w:rPr>
          <w:rFonts w:ascii="Poor Richard" w:hAnsi="Poor Richard"/>
          <w:b/>
          <w:bCs/>
          <w:sz w:val="28"/>
          <w:szCs w:val="28"/>
        </w:rPr>
        <w:t>:</w:t>
      </w:r>
      <w:r>
        <w:rPr>
          <w:rFonts w:ascii="Poor Richard" w:hAnsi="Poor Richard"/>
          <w:b/>
          <w:bCs/>
          <w:sz w:val="28"/>
          <w:szCs w:val="28"/>
        </w:rPr>
        <w:t xml:space="preserve">  </w:t>
      </w:r>
      <w:r w:rsidR="00923647">
        <w:rPr>
          <w:rFonts w:ascii="Poor Richard" w:hAnsi="Poor Richard"/>
          <w:b/>
          <w:bCs/>
          <w:sz w:val="28"/>
          <w:szCs w:val="28"/>
        </w:rPr>
        <w:t xml:space="preserve">   </w:t>
      </w:r>
      <w:proofErr w:type="gramStart"/>
      <w:r w:rsidR="00C041C4">
        <w:rPr>
          <w:rFonts w:ascii="Poor Richard" w:hAnsi="Poor Richard"/>
          <w:b/>
          <w:bCs/>
          <w:sz w:val="28"/>
          <w:szCs w:val="28"/>
        </w:rPr>
        <w:t xml:space="preserve">   </w:t>
      </w:r>
      <w:r w:rsidR="00F10CFD" w:rsidRPr="00F31FDA">
        <w:rPr>
          <w:rFonts w:ascii="Georgia" w:hAnsi="Georgia"/>
          <w:b/>
          <w:bCs/>
        </w:rPr>
        <w:t>“</w:t>
      </w:r>
      <w:proofErr w:type="gramEnd"/>
      <w:r w:rsidR="006118E6" w:rsidRPr="00F31FDA">
        <w:rPr>
          <w:rFonts w:ascii="Georgia" w:hAnsi="Georgia"/>
          <w:b/>
          <w:bCs/>
        </w:rPr>
        <w:t>Graves into Gardens”</w:t>
      </w:r>
    </w:p>
    <w:p w14:paraId="21467A56" w14:textId="562CFF4D" w:rsidR="006118E6" w:rsidRPr="00F31FDA" w:rsidRDefault="006118E6" w:rsidP="00F10CFD">
      <w:pPr>
        <w:spacing w:after="0" w:line="240" w:lineRule="auto"/>
        <w:rPr>
          <w:rFonts w:ascii="Georgia" w:hAnsi="Georgia"/>
          <w:b/>
          <w:bCs/>
        </w:rPr>
      </w:pPr>
      <w:r w:rsidRPr="00F31FDA">
        <w:rPr>
          <w:rFonts w:ascii="Georgia" w:hAnsi="Georgia"/>
          <w:b/>
          <w:bCs/>
        </w:rPr>
        <w:t xml:space="preserve">                                                 </w:t>
      </w:r>
      <w:r w:rsidR="0055505C">
        <w:rPr>
          <w:rFonts w:ascii="Georgia" w:hAnsi="Georgia"/>
          <w:b/>
          <w:bCs/>
        </w:rPr>
        <w:t xml:space="preserve">                  </w:t>
      </w:r>
      <w:r w:rsidRPr="00F31FDA">
        <w:rPr>
          <w:rFonts w:ascii="Georgia" w:hAnsi="Georgia"/>
          <w:b/>
          <w:bCs/>
        </w:rPr>
        <w:t xml:space="preserve"> “Promises”</w:t>
      </w:r>
    </w:p>
    <w:p w14:paraId="36A4C21F" w14:textId="4602EE9A" w:rsidR="00EC5261" w:rsidRDefault="009D3EF3" w:rsidP="00EC5261">
      <w:pPr>
        <w:spacing w:after="0" w:line="240" w:lineRule="auto"/>
        <w:rPr>
          <w:rFonts w:ascii="Poor Richard" w:hAnsi="Poor Richard"/>
          <w:b/>
          <w:bCs/>
          <w:sz w:val="28"/>
          <w:szCs w:val="28"/>
        </w:rPr>
      </w:pPr>
      <w:r>
        <w:rPr>
          <w:rFonts w:ascii="Poor Richard" w:hAnsi="Poor Richard"/>
          <w:b/>
          <w:bCs/>
          <w:sz w:val="28"/>
          <w:szCs w:val="28"/>
        </w:rPr>
        <w:t>W</w:t>
      </w:r>
      <w:r w:rsidR="00EC5261">
        <w:rPr>
          <w:rFonts w:ascii="Poor Richard" w:hAnsi="Poor Richard"/>
          <w:b/>
          <w:bCs/>
          <w:sz w:val="28"/>
          <w:szCs w:val="28"/>
        </w:rPr>
        <w:t>elcome and Greeting</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552DFDCD" w14:textId="10BBAE0C" w:rsidR="00B8530E" w:rsidRDefault="00EC5261" w:rsidP="00B8530E">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B10B65D" w14:textId="77777777" w:rsidR="00320AC4" w:rsidRPr="003453BB" w:rsidRDefault="00320AC4" w:rsidP="00320AC4">
      <w:pPr>
        <w:spacing w:after="0" w:line="240" w:lineRule="auto"/>
        <w:rPr>
          <w:rFonts w:ascii="Georgia" w:hAnsi="Georgia"/>
          <w:bCs/>
          <w:sz w:val="16"/>
          <w:szCs w:val="16"/>
        </w:rPr>
      </w:pPr>
    </w:p>
    <w:p w14:paraId="5A37260D" w14:textId="48AFAFAA" w:rsidR="00320AC4" w:rsidRDefault="00C041C4" w:rsidP="00320AC4">
      <w:pPr>
        <w:spacing w:after="0" w:line="240" w:lineRule="auto"/>
        <w:rPr>
          <w:rFonts w:ascii="Poor Richard" w:hAnsi="Poor Richard"/>
          <w:b/>
          <w:bCs/>
          <w:sz w:val="28"/>
          <w:szCs w:val="28"/>
        </w:rPr>
      </w:pPr>
      <w:proofErr w:type="spellStart"/>
      <w:r>
        <w:rPr>
          <w:rFonts w:ascii="Poor Richard" w:hAnsi="Poor Richard"/>
          <w:b/>
          <w:bCs/>
          <w:sz w:val="28"/>
          <w:szCs w:val="28"/>
        </w:rPr>
        <w:t>Children</w:t>
      </w:r>
      <w:r w:rsidR="00B80228">
        <w:rPr>
          <w:rFonts w:ascii="Poor Richard" w:hAnsi="Poor Richard"/>
          <w:b/>
          <w:bCs/>
          <w:sz w:val="28"/>
          <w:szCs w:val="28"/>
        </w:rPr>
        <w:t>s</w:t>
      </w:r>
      <w:proofErr w:type="spellEnd"/>
      <w:r w:rsidR="00B80228">
        <w:rPr>
          <w:rFonts w:ascii="Poor Richard" w:hAnsi="Poor Richard"/>
          <w:b/>
          <w:bCs/>
          <w:sz w:val="28"/>
          <w:szCs w:val="28"/>
        </w:rPr>
        <w:t xml:space="preserve">’ </w:t>
      </w:r>
      <w:r w:rsidR="009D3EF3">
        <w:rPr>
          <w:rFonts w:ascii="Poor Richard" w:hAnsi="Poor Richard"/>
          <w:b/>
          <w:bCs/>
          <w:sz w:val="28"/>
          <w:szCs w:val="28"/>
        </w:rPr>
        <w:t>Message</w:t>
      </w:r>
    </w:p>
    <w:p w14:paraId="0EB290A2" w14:textId="73634FA5" w:rsidR="00907CE1" w:rsidRPr="008B7486" w:rsidRDefault="00907CE1" w:rsidP="00320AC4">
      <w:pPr>
        <w:spacing w:after="0" w:line="240" w:lineRule="auto"/>
        <w:rPr>
          <w:rFonts w:ascii="Poor Richard" w:hAnsi="Poor Richard"/>
          <w:b/>
          <w:bCs/>
          <w:sz w:val="16"/>
          <w:szCs w:val="16"/>
        </w:rPr>
      </w:pPr>
    </w:p>
    <w:p w14:paraId="43F36101" w14:textId="17DE39F6" w:rsidR="00907CE1" w:rsidRDefault="00907CE1" w:rsidP="00320AC4">
      <w:pPr>
        <w:spacing w:after="0" w:line="240" w:lineRule="auto"/>
        <w:rPr>
          <w:rFonts w:ascii="Poor Richard" w:hAnsi="Poor Richard"/>
          <w:b/>
          <w:bCs/>
          <w:sz w:val="28"/>
          <w:szCs w:val="28"/>
        </w:rPr>
      </w:pPr>
      <w:r>
        <w:rPr>
          <w:rFonts w:ascii="Poor Richard" w:hAnsi="Poor Richard"/>
          <w:b/>
          <w:bCs/>
          <w:sz w:val="28"/>
          <w:szCs w:val="28"/>
        </w:rPr>
        <w:t xml:space="preserve">Choir Anthem:       </w:t>
      </w:r>
      <w:r w:rsidR="00B80228">
        <w:rPr>
          <w:rFonts w:ascii="Poor Richard" w:hAnsi="Poor Richard"/>
          <w:b/>
          <w:bCs/>
          <w:sz w:val="28"/>
          <w:szCs w:val="28"/>
        </w:rPr>
        <w:t xml:space="preserve"> </w:t>
      </w:r>
      <w:proofErr w:type="gramStart"/>
      <w:r w:rsidR="00B80228">
        <w:rPr>
          <w:rFonts w:ascii="Poor Richard" w:hAnsi="Poor Richard"/>
          <w:b/>
          <w:bCs/>
          <w:sz w:val="28"/>
          <w:szCs w:val="28"/>
        </w:rPr>
        <w:t xml:space="preserve">  </w:t>
      </w:r>
      <w:r>
        <w:rPr>
          <w:rFonts w:ascii="Poor Richard" w:hAnsi="Poor Richard"/>
          <w:b/>
          <w:bCs/>
          <w:sz w:val="28"/>
          <w:szCs w:val="28"/>
        </w:rPr>
        <w:t xml:space="preserve"> </w:t>
      </w:r>
      <w:r w:rsidR="00B80228" w:rsidRPr="00F31FDA">
        <w:rPr>
          <w:rFonts w:ascii="Georgia" w:hAnsi="Georgia"/>
          <w:b/>
          <w:bCs/>
        </w:rPr>
        <w:t>“</w:t>
      </w:r>
      <w:proofErr w:type="gramEnd"/>
      <w:r w:rsidR="00B80228" w:rsidRPr="00F31FDA">
        <w:rPr>
          <w:rFonts w:ascii="Georgia" w:hAnsi="Georgia"/>
          <w:b/>
          <w:bCs/>
        </w:rPr>
        <w:t>Adoration Medley”</w:t>
      </w:r>
    </w:p>
    <w:p w14:paraId="190880DB" w14:textId="77777777" w:rsidR="006676EF" w:rsidRPr="00307FB4" w:rsidRDefault="006676EF" w:rsidP="00320AC4">
      <w:pPr>
        <w:spacing w:after="0" w:line="240" w:lineRule="auto"/>
        <w:rPr>
          <w:rFonts w:ascii="Poor Richard" w:hAnsi="Poor Richard"/>
          <w:b/>
          <w:bCs/>
          <w:sz w:val="16"/>
          <w:szCs w:val="16"/>
        </w:rPr>
      </w:pPr>
    </w:p>
    <w:p w14:paraId="36A25DBE" w14:textId="598AEE5E" w:rsidR="00307FB4" w:rsidRDefault="00307FB4" w:rsidP="00307FB4">
      <w:pPr>
        <w:spacing w:after="0" w:line="240" w:lineRule="auto"/>
        <w:rPr>
          <w:rFonts w:ascii="Poor Richard" w:hAnsi="Poor Richard"/>
          <w:b/>
          <w:bCs/>
          <w:sz w:val="28"/>
          <w:szCs w:val="28"/>
        </w:rPr>
      </w:pPr>
      <w:r w:rsidRPr="00307FB4">
        <w:rPr>
          <w:rFonts w:ascii="Poor Richard" w:hAnsi="Poor Richard"/>
          <w:b/>
          <w:bCs/>
          <w:sz w:val="28"/>
          <w:szCs w:val="28"/>
        </w:rPr>
        <w:t>Announcements &amp; Prayer Concerns</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226E9289"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p>
    <w:p w14:paraId="06F85A14" w14:textId="77777777" w:rsidR="00D246C7" w:rsidRPr="00D246C7" w:rsidRDefault="00D246C7" w:rsidP="00307FB4">
      <w:pPr>
        <w:spacing w:after="0" w:line="240" w:lineRule="auto"/>
        <w:rPr>
          <w:rFonts w:ascii="Poor Richard" w:hAnsi="Poor Richard"/>
          <w:b/>
          <w:bCs/>
          <w:sz w:val="16"/>
          <w:szCs w:val="16"/>
        </w:rPr>
      </w:pPr>
    </w:p>
    <w:p w14:paraId="20241103" w14:textId="4BEEC7AA" w:rsidR="00907CE1" w:rsidRDefault="00F51DC6" w:rsidP="00AC5804">
      <w:pPr>
        <w:spacing w:after="0" w:line="240" w:lineRule="auto"/>
        <w:rPr>
          <w:rFonts w:ascii="Poor Richard" w:hAnsi="Poor Richard"/>
          <w:b/>
          <w:bCs/>
          <w:sz w:val="28"/>
          <w:szCs w:val="28"/>
        </w:rPr>
      </w:pPr>
      <w:r>
        <w:rPr>
          <w:rFonts w:ascii="Poor Richard" w:hAnsi="Poor Richard"/>
          <w:b/>
          <w:bCs/>
          <w:sz w:val="28"/>
          <w:szCs w:val="28"/>
        </w:rPr>
        <w:t xml:space="preserve">Pastoral Prayer </w:t>
      </w:r>
    </w:p>
    <w:p w14:paraId="00FE33BA" w14:textId="77777777" w:rsidR="009B58D8" w:rsidRPr="009B58D8" w:rsidRDefault="009B58D8" w:rsidP="00AC5804">
      <w:pPr>
        <w:spacing w:after="0" w:line="240" w:lineRule="auto"/>
        <w:rPr>
          <w:rFonts w:ascii="Poor Richard" w:hAnsi="Poor Richard"/>
          <w:b/>
          <w:bCs/>
          <w:sz w:val="16"/>
          <w:szCs w:val="16"/>
        </w:rPr>
      </w:pPr>
    </w:p>
    <w:p w14:paraId="7E8819B8" w14:textId="1113594A" w:rsidR="00B21748" w:rsidRPr="002674FF" w:rsidRDefault="00F51DC6" w:rsidP="00AC5804">
      <w:pPr>
        <w:spacing w:after="0" w:line="240" w:lineRule="auto"/>
        <w:rPr>
          <w:rFonts w:ascii="Poor Richard" w:hAnsi="Poor Richard"/>
          <w:b/>
          <w:bCs/>
          <w:sz w:val="28"/>
          <w:szCs w:val="28"/>
        </w:rPr>
      </w:pPr>
      <w:r w:rsidRPr="00F6249D">
        <w:rPr>
          <w:rFonts w:ascii="Poor Richard" w:hAnsi="Poor Richard"/>
          <w:b/>
          <w:bCs/>
          <w:sz w:val="28"/>
          <w:szCs w:val="28"/>
        </w:rPr>
        <w:t xml:space="preserve"> </w:t>
      </w:r>
      <w:r w:rsidR="002674FF" w:rsidRPr="00F6249D">
        <w:rPr>
          <w:rFonts w:ascii="Poor Richard" w:hAnsi="Poor Richard"/>
          <w:b/>
          <w:bCs/>
          <w:sz w:val="28"/>
          <w:szCs w:val="28"/>
        </w:rPr>
        <w:t>*Hymn</w:t>
      </w:r>
      <w:r w:rsidR="002674FF">
        <w:rPr>
          <w:rFonts w:ascii="Georgia" w:hAnsi="Georgia"/>
          <w:b/>
          <w:bCs/>
          <w:sz w:val="20"/>
          <w:szCs w:val="20"/>
        </w:rPr>
        <w:t xml:space="preserve">:        </w:t>
      </w:r>
      <w:proofErr w:type="gramStart"/>
      <w:r w:rsidR="002674FF">
        <w:rPr>
          <w:rFonts w:ascii="Georgia" w:hAnsi="Georgia"/>
          <w:b/>
          <w:bCs/>
          <w:sz w:val="20"/>
          <w:szCs w:val="20"/>
        </w:rPr>
        <w:t xml:space="preserve">   </w:t>
      </w:r>
      <w:r w:rsidR="00733D8D">
        <w:rPr>
          <w:rFonts w:ascii="Georgia" w:hAnsi="Georgia"/>
          <w:b/>
          <w:bCs/>
          <w:sz w:val="20"/>
          <w:szCs w:val="20"/>
        </w:rPr>
        <w:t>“</w:t>
      </w:r>
      <w:proofErr w:type="gramEnd"/>
      <w:r w:rsidR="00733D8D">
        <w:rPr>
          <w:rFonts w:ascii="Georgia" w:hAnsi="Georgia"/>
          <w:b/>
          <w:bCs/>
          <w:sz w:val="20"/>
          <w:szCs w:val="20"/>
        </w:rPr>
        <w:t>There is Power in the Blood”                          #191</w:t>
      </w:r>
    </w:p>
    <w:p w14:paraId="1B845A33" w14:textId="77777777" w:rsidR="002674FF" w:rsidRPr="00632E6B" w:rsidRDefault="002674FF" w:rsidP="00AC5804">
      <w:pPr>
        <w:spacing w:after="0" w:line="240" w:lineRule="auto"/>
        <w:rPr>
          <w:rFonts w:ascii="Poor Richard" w:hAnsi="Poor Richard"/>
          <w:b/>
          <w:bCs/>
          <w:sz w:val="16"/>
          <w:szCs w:val="16"/>
        </w:rPr>
      </w:pPr>
    </w:p>
    <w:p w14:paraId="7A6A1508" w14:textId="3190A526" w:rsidR="00B21748" w:rsidRPr="00F6249D"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t>Prayer for Illumination</w:t>
      </w:r>
    </w:p>
    <w:p w14:paraId="6BEF7574" w14:textId="605C88F3" w:rsidR="00A87171" w:rsidRPr="00A87171" w:rsidRDefault="00562E58" w:rsidP="00562E58">
      <w:pPr>
        <w:spacing w:after="0" w:line="240" w:lineRule="auto"/>
        <w:rPr>
          <w:rFonts w:ascii="Poor Richard" w:hAnsi="Poor Richard"/>
          <w:b/>
          <w:bCs/>
          <w:sz w:val="16"/>
          <w:szCs w:val="16"/>
        </w:rPr>
      </w:pPr>
      <w:r>
        <w:rPr>
          <w:rFonts w:ascii="Georgia" w:hAnsi="Georgia"/>
          <w:b/>
          <w:bCs/>
        </w:rPr>
        <w:t xml:space="preserve">                       </w:t>
      </w:r>
      <w:r w:rsidR="00AB4BAC">
        <w:rPr>
          <w:rFonts w:ascii="Georgia" w:hAnsi="Georgia"/>
          <w:b/>
          <w:bCs/>
        </w:rPr>
        <w:t xml:space="preserve">          </w:t>
      </w:r>
    </w:p>
    <w:p w14:paraId="37C586AD" w14:textId="193BB2FC" w:rsidR="00B21748" w:rsidRDefault="000978F2" w:rsidP="00562E58">
      <w:pPr>
        <w:spacing w:after="0" w:line="240" w:lineRule="auto"/>
        <w:rPr>
          <w:rFonts w:ascii="Georgia" w:hAnsi="Georgia"/>
          <w:b/>
        </w:rPr>
      </w:pPr>
      <w:r w:rsidRPr="004E4D83">
        <w:rPr>
          <w:rFonts w:ascii="Poor Richard" w:hAnsi="Poor Richard"/>
          <w:b/>
          <w:sz w:val="28"/>
          <w:szCs w:val="28"/>
        </w:rPr>
        <w:t>Scripture Reading</w:t>
      </w:r>
      <w:r>
        <w:t xml:space="preserve">      </w:t>
      </w:r>
      <w:r w:rsidR="00A87171">
        <w:t xml:space="preserve"> </w:t>
      </w:r>
      <w:r w:rsidR="00B21748">
        <w:t xml:space="preserve">  </w:t>
      </w:r>
      <w:r w:rsidR="00A87171">
        <w:t xml:space="preserve"> </w:t>
      </w:r>
      <w:r w:rsidR="00324812">
        <w:rPr>
          <w:rFonts w:ascii="Georgia" w:hAnsi="Georgia"/>
          <w:b/>
        </w:rPr>
        <w:t xml:space="preserve">Mark </w:t>
      </w:r>
      <w:r w:rsidR="002674FF">
        <w:rPr>
          <w:rFonts w:ascii="Georgia" w:hAnsi="Georgia"/>
          <w:b/>
        </w:rPr>
        <w:t>5:</w:t>
      </w:r>
      <w:r w:rsidR="00510C05">
        <w:rPr>
          <w:rFonts w:ascii="Georgia" w:hAnsi="Georgia"/>
          <w:b/>
        </w:rPr>
        <w:t>21-43</w:t>
      </w:r>
      <w:r w:rsidR="00F73FAA">
        <w:rPr>
          <w:rFonts w:ascii="Georgia" w:hAnsi="Georgia"/>
          <w:b/>
        </w:rPr>
        <w:t xml:space="preserve">                   </w:t>
      </w:r>
      <w:r w:rsidR="00510C05">
        <w:rPr>
          <w:rFonts w:ascii="Georgia" w:hAnsi="Georgia"/>
          <w:b/>
        </w:rPr>
        <w:t>Andrew Gordon</w:t>
      </w:r>
    </w:p>
    <w:p w14:paraId="4E0BD0A2" w14:textId="77777777" w:rsidR="0026143A" w:rsidRPr="0026143A" w:rsidRDefault="0026143A" w:rsidP="00562E58">
      <w:pPr>
        <w:spacing w:after="0" w:line="240" w:lineRule="auto"/>
        <w:rPr>
          <w:rFonts w:ascii="Poor Richard" w:hAnsi="Poor Richard"/>
          <w:b/>
          <w:sz w:val="16"/>
          <w:szCs w:val="16"/>
        </w:rPr>
      </w:pPr>
    </w:p>
    <w:p w14:paraId="25A002FB"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21 </w:t>
      </w:r>
      <w:r w:rsidRPr="001744F4">
        <w:rPr>
          <w:rFonts w:ascii="Georgia" w:hAnsi="Georgia" w:cs="Calibri"/>
          <w:b/>
        </w:rPr>
        <w:t xml:space="preserve">When Jesus had again crossed over by boat to the other side of the lake, a large crowd gathered around him while he was by the lake. </w:t>
      </w:r>
      <w:r w:rsidRPr="001744F4">
        <w:rPr>
          <w:rFonts w:ascii="Georgia" w:hAnsi="Georgia" w:cs="Calibri"/>
          <w:b/>
          <w:vertAlign w:val="superscript"/>
        </w:rPr>
        <w:t>22 </w:t>
      </w:r>
      <w:r w:rsidRPr="001744F4">
        <w:rPr>
          <w:rFonts w:ascii="Georgia" w:hAnsi="Georgia" w:cs="Calibri"/>
          <w:b/>
        </w:rPr>
        <w:t xml:space="preserve">Then one of the synagogue leaders, named </w:t>
      </w:r>
      <w:proofErr w:type="spellStart"/>
      <w:r w:rsidRPr="001744F4">
        <w:rPr>
          <w:rFonts w:ascii="Georgia" w:hAnsi="Georgia" w:cs="Calibri"/>
          <w:b/>
        </w:rPr>
        <w:t>Jairus</w:t>
      </w:r>
      <w:proofErr w:type="spellEnd"/>
      <w:r w:rsidRPr="001744F4">
        <w:rPr>
          <w:rFonts w:ascii="Georgia" w:hAnsi="Georgia" w:cs="Calibri"/>
          <w:b/>
        </w:rPr>
        <w:t xml:space="preserve">, came, and when he saw Jesus, he fell at his feet. </w:t>
      </w:r>
      <w:r w:rsidRPr="001744F4">
        <w:rPr>
          <w:rFonts w:ascii="Georgia" w:hAnsi="Georgia" w:cs="Calibri"/>
          <w:b/>
          <w:vertAlign w:val="superscript"/>
        </w:rPr>
        <w:t>23 </w:t>
      </w:r>
      <w:r w:rsidRPr="001744F4">
        <w:rPr>
          <w:rFonts w:ascii="Georgia" w:hAnsi="Georgia" w:cs="Calibri"/>
          <w:b/>
        </w:rPr>
        <w:t xml:space="preserve">He pleaded earnestly with him, “My little daughter is dying. Please come and put your hands on her so that she will be healed and live.” </w:t>
      </w:r>
      <w:r w:rsidRPr="001744F4">
        <w:rPr>
          <w:rFonts w:ascii="Georgia" w:hAnsi="Georgia" w:cs="Calibri"/>
          <w:b/>
          <w:vertAlign w:val="superscript"/>
        </w:rPr>
        <w:t>24 </w:t>
      </w:r>
      <w:r w:rsidRPr="001744F4">
        <w:rPr>
          <w:rFonts w:ascii="Georgia" w:hAnsi="Georgia" w:cs="Calibri"/>
          <w:b/>
        </w:rPr>
        <w:t xml:space="preserve">So Jesus went with him. </w:t>
      </w:r>
    </w:p>
    <w:p w14:paraId="069F2F27"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rPr>
        <w:t xml:space="preserve">A large crowd followed and pressed around him. </w:t>
      </w:r>
      <w:r w:rsidRPr="001744F4">
        <w:rPr>
          <w:rFonts w:ascii="Georgia" w:hAnsi="Georgia" w:cs="Calibri"/>
          <w:b/>
          <w:vertAlign w:val="superscript"/>
        </w:rPr>
        <w:t>25 </w:t>
      </w:r>
      <w:r w:rsidRPr="001744F4">
        <w:rPr>
          <w:rFonts w:ascii="Georgia" w:hAnsi="Georgia" w:cs="Calibri"/>
          <w:b/>
        </w:rPr>
        <w:t xml:space="preserve">And a woman was there who had been subject to bleeding for twelve years. </w:t>
      </w:r>
      <w:r w:rsidRPr="001744F4">
        <w:rPr>
          <w:rFonts w:ascii="Georgia" w:hAnsi="Georgia" w:cs="Calibri"/>
          <w:b/>
          <w:vertAlign w:val="superscript"/>
        </w:rPr>
        <w:t>26 </w:t>
      </w:r>
      <w:r w:rsidRPr="001744F4">
        <w:rPr>
          <w:rFonts w:ascii="Georgia" w:hAnsi="Georgia" w:cs="Calibri"/>
          <w:b/>
        </w:rPr>
        <w:t xml:space="preserve">She had suffered a great deal under the care of many doctors and had spent all she had, yet instead of getting better she grew worse. </w:t>
      </w:r>
      <w:r w:rsidRPr="001744F4">
        <w:rPr>
          <w:rFonts w:ascii="Georgia" w:hAnsi="Georgia" w:cs="Calibri"/>
          <w:b/>
          <w:vertAlign w:val="superscript"/>
        </w:rPr>
        <w:t>27 </w:t>
      </w:r>
      <w:r w:rsidRPr="001744F4">
        <w:rPr>
          <w:rFonts w:ascii="Georgia" w:hAnsi="Georgia" w:cs="Calibri"/>
          <w:b/>
        </w:rPr>
        <w:t xml:space="preserve">When she heard about Jesus, she came up behind him in the crowd and touched his cloak, </w:t>
      </w:r>
      <w:r w:rsidRPr="001744F4">
        <w:rPr>
          <w:rFonts w:ascii="Georgia" w:hAnsi="Georgia" w:cs="Calibri"/>
          <w:b/>
          <w:vertAlign w:val="superscript"/>
        </w:rPr>
        <w:t>28 </w:t>
      </w:r>
      <w:r w:rsidRPr="001744F4">
        <w:rPr>
          <w:rFonts w:ascii="Georgia" w:hAnsi="Georgia" w:cs="Calibri"/>
          <w:b/>
        </w:rPr>
        <w:t xml:space="preserve">because she thought, “If I just touch his clothes, I will be healed.” </w:t>
      </w:r>
      <w:r w:rsidRPr="001744F4">
        <w:rPr>
          <w:rFonts w:ascii="Georgia" w:hAnsi="Georgia" w:cs="Calibri"/>
          <w:b/>
          <w:vertAlign w:val="superscript"/>
        </w:rPr>
        <w:t>29 </w:t>
      </w:r>
      <w:r w:rsidRPr="001744F4">
        <w:rPr>
          <w:rFonts w:ascii="Georgia" w:hAnsi="Georgia" w:cs="Calibri"/>
          <w:b/>
        </w:rPr>
        <w:t xml:space="preserve">Immediately her bleeding stopped and she felt in her body that she was freed from her suffering. </w:t>
      </w:r>
    </w:p>
    <w:p w14:paraId="23E0A816"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30 </w:t>
      </w:r>
      <w:r w:rsidRPr="001744F4">
        <w:rPr>
          <w:rFonts w:ascii="Georgia" w:hAnsi="Georgia" w:cs="Calibri"/>
          <w:b/>
        </w:rPr>
        <w:t xml:space="preserve">At once Jesus realized that power had gone out from him. He turned around in the crowd and asked, “Who touched my clothes?” </w:t>
      </w:r>
    </w:p>
    <w:p w14:paraId="7C9D2151"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31 </w:t>
      </w:r>
      <w:r w:rsidRPr="001744F4">
        <w:rPr>
          <w:rFonts w:ascii="Georgia" w:hAnsi="Georgia" w:cs="Calibri"/>
          <w:b/>
        </w:rPr>
        <w:t>“You see the people crowding against you,” his disciples answered, “and yet you can ask, ‘Who touched me?</w:t>
      </w:r>
      <w:proofErr w:type="gramStart"/>
      <w:r w:rsidRPr="001744F4">
        <w:rPr>
          <w:rFonts w:ascii="Georgia" w:hAnsi="Georgia" w:cs="Calibri"/>
          <w:b/>
        </w:rPr>
        <w:t>’ ”</w:t>
      </w:r>
      <w:proofErr w:type="gramEnd"/>
      <w:r w:rsidRPr="001744F4">
        <w:rPr>
          <w:rFonts w:ascii="Georgia" w:hAnsi="Georgia" w:cs="Calibri"/>
          <w:b/>
        </w:rPr>
        <w:t xml:space="preserve"> </w:t>
      </w:r>
    </w:p>
    <w:p w14:paraId="33140BA6"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32 </w:t>
      </w:r>
      <w:r w:rsidRPr="001744F4">
        <w:rPr>
          <w:rFonts w:ascii="Georgia" w:hAnsi="Georgia" w:cs="Calibri"/>
          <w:b/>
        </w:rPr>
        <w:t xml:space="preserve">But Jesus kept looking around to see who had done it. </w:t>
      </w:r>
      <w:r w:rsidRPr="001744F4">
        <w:rPr>
          <w:rFonts w:ascii="Georgia" w:hAnsi="Georgia" w:cs="Calibri"/>
          <w:b/>
          <w:vertAlign w:val="superscript"/>
        </w:rPr>
        <w:t>33 </w:t>
      </w:r>
      <w:r w:rsidRPr="001744F4">
        <w:rPr>
          <w:rFonts w:ascii="Georgia" w:hAnsi="Georgia" w:cs="Calibri"/>
          <w:b/>
        </w:rPr>
        <w:t xml:space="preserve">Then the woman, knowing what had happened to her, came and fell at his feet and, trembling with fear, told him the whole truth. </w:t>
      </w:r>
      <w:r w:rsidRPr="001744F4">
        <w:rPr>
          <w:rFonts w:ascii="Georgia" w:hAnsi="Georgia" w:cs="Calibri"/>
          <w:b/>
          <w:vertAlign w:val="superscript"/>
        </w:rPr>
        <w:t>34 </w:t>
      </w:r>
      <w:r w:rsidRPr="001744F4">
        <w:rPr>
          <w:rFonts w:ascii="Georgia" w:hAnsi="Georgia" w:cs="Calibri"/>
          <w:b/>
        </w:rPr>
        <w:t xml:space="preserve">He said to her, “Daughter, your faith has healed you. Go in peace and be freed from your suffering.” </w:t>
      </w:r>
    </w:p>
    <w:p w14:paraId="230FB673"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35 </w:t>
      </w:r>
      <w:r w:rsidRPr="001744F4">
        <w:rPr>
          <w:rFonts w:ascii="Georgia" w:hAnsi="Georgia" w:cs="Calibri"/>
          <w:b/>
        </w:rPr>
        <w:t xml:space="preserve">While Jesus was still speaking, some people came from the house of </w:t>
      </w:r>
      <w:proofErr w:type="spellStart"/>
      <w:r w:rsidRPr="001744F4">
        <w:rPr>
          <w:rFonts w:ascii="Georgia" w:hAnsi="Georgia" w:cs="Calibri"/>
          <w:b/>
        </w:rPr>
        <w:t>Jairus</w:t>
      </w:r>
      <w:proofErr w:type="spellEnd"/>
      <w:r w:rsidRPr="001744F4">
        <w:rPr>
          <w:rFonts w:ascii="Georgia" w:hAnsi="Georgia" w:cs="Calibri"/>
          <w:b/>
        </w:rPr>
        <w:t xml:space="preserve">, the synagogue leader. “Your daughter is dead,” they said. “Why bother the teacher anymore?” </w:t>
      </w:r>
    </w:p>
    <w:p w14:paraId="2CD716C5"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36 </w:t>
      </w:r>
      <w:r w:rsidRPr="001744F4">
        <w:rPr>
          <w:rFonts w:ascii="Georgia" w:hAnsi="Georgia" w:cs="Calibri"/>
          <w:b/>
        </w:rPr>
        <w:t xml:space="preserve">Overhearing what they said, Jesus told him, “Don’t be afraid; just believe.” </w:t>
      </w:r>
    </w:p>
    <w:p w14:paraId="529157DC"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vertAlign w:val="superscript"/>
        </w:rPr>
        <w:t>37 </w:t>
      </w:r>
      <w:r w:rsidRPr="001744F4">
        <w:rPr>
          <w:rFonts w:ascii="Georgia" w:hAnsi="Georgia" w:cs="Calibri"/>
          <w:b/>
        </w:rPr>
        <w:t xml:space="preserve">He did not let anyone follow him except Peter, James and John the brother of James. </w:t>
      </w:r>
      <w:r w:rsidRPr="001744F4">
        <w:rPr>
          <w:rFonts w:ascii="Georgia" w:hAnsi="Georgia" w:cs="Calibri"/>
          <w:b/>
          <w:vertAlign w:val="superscript"/>
        </w:rPr>
        <w:t>38 </w:t>
      </w:r>
      <w:r w:rsidRPr="001744F4">
        <w:rPr>
          <w:rFonts w:ascii="Georgia" w:hAnsi="Georgia" w:cs="Calibri"/>
          <w:b/>
        </w:rPr>
        <w:t>When they came to the home of the synagogue leader, Jesus saw a commotion, with people crying and wailing loudly.</w:t>
      </w:r>
      <w:r w:rsidRPr="004066C8">
        <w:rPr>
          <w:rFonts w:ascii="Calibri" w:hAnsi="Calibri" w:cs="Calibri"/>
          <w:sz w:val="24"/>
          <w:szCs w:val="24"/>
        </w:rPr>
        <w:t xml:space="preserve"> </w:t>
      </w:r>
      <w:r w:rsidRPr="001744F4">
        <w:rPr>
          <w:rFonts w:ascii="Georgia" w:hAnsi="Georgia" w:cs="Calibri"/>
          <w:b/>
          <w:vertAlign w:val="superscript"/>
        </w:rPr>
        <w:t>39 </w:t>
      </w:r>
      <w:r w:rsidRPr="001744F4">
        <w:rPr>
          <w:rFonts w:ascii="Georgia" w:hAnsi="Georgia" w:cs="Calibri"/>
          <w:b/>
        </w:rPr>
        <w:t xml:space="preserve">He went in and said to them, “Why all this commotion and wailing? The child is not dead but asleep.” </w:t>
      </w:r>
      <w:r w:rsidRPr="001744F4">
        <w:rPr>
          <w:rFonts w:ascii="Georgia" w:hAnsi="Georgia" w:cs="Calibri"/>
          <w:b/>
          <w:vertAlign w:val="superscript"/>
        </w:rPr>
        <w:t>40 </w:t>
      </w:r>
      <w:r w:rsidRPr="001744F4">
        <w:rPr>
          <w:rFonts w:ascii="Georgia" w:hAnsi="Georgia" w:cs="Calibri"/>
          <w:b/>
        </w:rPr>
        <w:t xml:space="preserve">But they laughed at him. </w:t>
      </w:r>
    </w:p>
    <w:p w14:paraId="2CE47A06" w14:textId="77777777" w:rsidR="001744F4" w:rsidRPr="001744F4" w:rsidRDefault="001744F4" w:rsidP="001744F4">
      <w:pPr>
        <w:autoSpaceDE w:val="0"/>
        <w:autoSpaceDN w:val="0"/>
        <w:adjustRightInd w:val="0"/>
        <w:spacing w:after="0" w:line="240" w:lineRule="auto"/>
        <w:ind w:firstLine="360"/>
        <w:jc w:val="both"/>
        <w:rPr>
          <w:rFonts w:ascii="Georgia" w:hAnsi="Georgia" w:cs="Calibri"/>
          <w:b/>
        </w:rPr>
      </w:pPr>
      <w:r w:rsidRPr="001744F4">
        <w:rPr>
          <w:rFonts w:ascii="Georgia" w:hAnsi="Georgia" w:cs="Calibri"/>
          <w:b/>
        </w:rPr>
        <w:lastRenderedPageBreak/>
        <w:t xml:space="preserve">After he put them all out, he took the child’s father and mother and the disciples who were with him, and went in where the child was. </w:t>
      </w:r>
      <w:r w:rsidRPr="001744F4">
        <w:rPr>
          <w:rFonts w:ascii="Georgia" w:hAnsi="Georgia" w:cs="Calibri"/>
          <w:b/>
          <w:vertAlign w:val="superscript"/>
        </w:rPr>
        <w:t>41 </w:t>
      </w:r>
      <w:r w:rsidRPr="001744F4">
        <w:rPr>
          <w:rFonts w:ascii="Georgia" w:hAnsi="Georgia" w:cs="Calibri"/>
          <w:b/>
        </w:rPr>
        <w:t xml:space="preserve">He took her by the hand and said to her, </w:t>
      </w:r>
      <w:r w:rsidRPr="001744F4">
        <w:rPr>
          <w:rFonts w:ascii="Georgia" w:hAnsi="Georgia" w:cs="Calibri"/>
          <w:b/>
          <w:i/>
        </w:rPr>
        <w:t>“</w:t>
      </w:r>
      <w:proofErr w:type="spellStart"/>
      <w:r w:rsidRPr="001744F4">
        <w:rPr>
          <w:rFonts w:ascii="Georgia" w:hAnsi="Georgia" w:cs="Calibri"/>
          <w:b/>
          <w:i/>
        </w:rPr>
        <w:t>Talitha</w:t>
      </w:r>
      <w:proofErr w:type="spellEnd"/>
      <w:r w:rsidRPr="001744F4">
        <w:rPr>
          <w:rFonts w:ascii="Georgia" w:hAnsi="Georgia" w:cs="Calibri"/>
          <w:b/>
          <w:i/>
        </w:rPr>
        <w:t xml:space="preserve"> </w:t>
      </w:r>
      <w:proofErr w:type="spellStart"/>
      <w:r w:rsidRPr="001744F4">
        <w:rPr>
          <w:rFonts w:ascii="Georgia" w:hAnsi="Georgia" w:cs="Calibri"/>
          <w:b/>
          <w:i/>
        </w:rPr>
        <w:t>koum</w:t>
      </w:r>
      <w:proofErr w:type="spellEnd"/>
      <w:r w:rsidRPr="001744F4">
        <w:rPr>
          <w:rFonts w:ascii="Georgia" w:hAnsi="Georgia" w:cs="Calibri"/>
          <w:b/>
          <w:i/>
        </w:rPr>
        <w:t>!”</w:t>
      </w:r>
      <w:r w:rsidRPr="001744F4">
        <w:rPr>
          <w:rFonts w:ascii="Georgia" w:hAnsi="Georgia" w:cs="Calibri"/>
          <w:b/>
        </w:rPr>
        <w:t xml:space="preserve"> (which means “Little girl, I say to you, get up!”). </w:t>
      </w:r>
      <w:r w:rsidRPr="001744F4">
        <w:rPr>
          <w:rFonts w:ascii="Georgia" w:hAnsi="Georgia" w:cs="Calibri"/>
          <w:b/>
          <w:vertAlign w:val="superscript"/>
        </w:rPr>
        <w:t>42 </w:t>
      </w:r>
      <w:r w:rsidRPr="001744F4">
        <w:rPr>
          <w:rFonts w:ascii="Georgia" w:hAnsi="Georgia" w:cs="Calibri"/>
          <w:b/>
        </w:rPr>
        <w:t xml:space="preserve">Immediately the girl stood up and began to walk around (she was twelve years old). At this they were completely astonished. </w:t>
      </w:r>
      <w:r w:rsidRPr="001744F4">
        <w:rPr>
          <w:rFonts w:ascii="Georgia" w:hAnsi="Georgia" w:cs="Calibri"/>
          <w:b/>
          <w:vertAlign w:val="superscript"/>
        </w:rPr>
        <w:t>43 </w:t>
      </w:r>
      <w:r w:rsidRPr="001744F4">
        <w:rPr>
          <w:rFonts w:ascii="Georgia" w:hAnsi="Georgia" w:cs="Calibri"/>
          <w:b/>
        </w:rPr>
        <w:t xml:space="preserve">He gave strict orders not to let anyone know about this, and told them to give her something to eat. </w:t>
      </w:r>
    </w:p>
    <w:p w14:paraId="76DE4CE2" w14:textId="588D1759" w:rsidR="000978F2" w:rsidRDefault="00324812" w:rsidP="00562E58">
      <w:pPr>
        <w:spacing w:after="0" w:line="240" w:lineRule="auto"/>
        <w:rPr>
          <w:rFonts w:ascii="Georgia" w:hAnsi="Georgia"/>
          <w:b/>
        </w:rPr>
      </w:pPr>
      <w:r>
        <w:rPr>
          <w:rFonts w:ascii="Georgia" w:hAnsi="Georgia"/>
          <w:b/>
        </w:rPr>
        <w:t xml:space="preserve">    </w:t>
      </w:r>
      <w:r w:rsidR="000978F2">
        <w:rPr>
          <w:rFonts w:ascii="Georgia" w:hAnsi="Georgia"/>
        </w:rPr>
        <w:t xml:space="preserve">    </w:t>
      </w:r>
      <w:r w:rsidR="000978F2" w:rsidRPr="00B344AB">
        <w:rPr>
          <w:rFonts w:ascii="Georgia" w:hAnsi="Georgia"/>
          <w:b/>
        </w:rPr>
        <w:t xml:space="preserve"> </w:t>
      </w:r>
      <w:r w:rsidR="00A87171" w:rsidRPr="00B344AB">
        <w:rPr>
          <w:rFonts w:ascii="Georgia" w:hAnsi="Georgia"/>
          <w:b/>
        </w:rPr>
        <w:t xml:space="preserve">          </w:t>
      </w:r>
    </w:p>
    <w:p w14:paraId="75E29932" w14:textId="7188EC98" w:rsidR="00257ABD" w:rsidRDefault="00257ABD" w:rsidP="00257ABD">
      <w:pPr>
        <w:spacing w:after="0" w:line="240" w:lineRule="auto"/>
        <w:rPr>
          <w:rFonts w:ascii="Poor Richard" w:hAnsi="Poor Richard"/>
          <w:b/>
          <w:sz w:val="28"/>
          <w:szCs w:val="28"/>
        </w:rPr>
      </w:pPr>
      <w:r>
        <w:rPr>
          <w:rFonts w:ascii="Poor Richard" w:hAnsi="Poor Richard"/>
          <w:b/>
          <w:sz w:val="28"/>
          <w:szCs w:val="28"/>
        </w:rPr>
        <w:t>Response to the Scripture:</w:t>
      </w:r>
    </w:p>
    <w:p w14:paraId="111C1C49" w14:textId="77777777" w:rsidR="00257ABD" w:rsidRDefault="00257ABD" w:rsidP="00257ABD">
      <w:pPr>
        <w:spacing w:after="0" w:line="240" w:lineRule="auto"/>
        <w:rPr>
          <w:rFonts w:ascii="Poor Richard" w:hAnsi="Poor Richard"/>
          <w:sz w:val="28"/>
          <w:szCs w:val="28"/>
        </w:rPr>
      </w:pPr>
      <w:r>
        <w:rPr>
          <w:rFonts w:ascii="Poor Richard" w:hAnsi="Poor Richard"/>
          <w:b/>
          <w:sz w:val="28"/>
          <w:szCs w:val="28"/>
        </w:rPr>
        <w:tab/>
      </w:r>
      <w:r>
        <w:rPr>
          <w:rFonts w:ascii="Poor Richard" w:hAnsi="Poor Richard"/>
          <w:sz w:val="28"/>
          <w:szCs w:val="28"/>
        </w:rPr>
        <w:t>Leader:  This is the Word of the Lord!</w:t>
      </w:r>
    </w:p>
    <w:p w14:paraId="01F92393" w14:textId="6A2D6D7F" w:rsidR="00546391" w:rsidRDefault="00257ABD" w:rsidP="00257ABD">
      <w:pPr>
        <w:spacing w:after="0" w:line="240" w:lineRule="auto"/>
        <w:rPr>
          <w:rFonts w:ascii="Poor Richard" w:hAnsi="Poor Richard"/>
          <w:b/>
          <w:sz w:val="28"/>
          <w:szCs w:val="28"/>
        </w:rPr>
      </w:pPr>
      <w:r>
        <w:rPr>
          <w:rFonts w:ascii="Poor Richard" w:hAnsi="Poor Richard"/>
          <w:sz w:val="28"/>
          <w:szCs w:val="28"/>
        </w:rPr>
        <w:tab/>
      </w:r>
      <w:r>
        <w:rPr>
          <w:rFonts w:ascii="Poor Richard" w:hAnsi="Poor Richard"/>
          <w:b/>
          <w:sz w:val="28"/>
          <w:szCs w:val="28"/>
        </w:rPr>
        <w:t>People:  Thanks be to God!</w:t>
      </w:r>
    </w:p>
    <w:p w14:paraId="6BCE8769" w14:textId="77777777" w:rsidR="00257ABD" w:rsidRPr="00257ABD" w:rsidRDefault="00257ABD" w:rsidP="00257ABD">
      <w:pPr>
        <w:spacing w:after="0" w:line="240" w:lineRule="auto"/>
        <w:rPr>
          <w:rFonts w:ascii="Poor Richard" w:hAnsi="Poor Richard"/>
          <w:b/>
          <w:sz w:val="16"/>
          <w:szCs w:val="16"/>
        </w:rPr>
      </w:pPr>
    </w:p>
    <w:p w14:paraId="445E9DE4" w14:textId="40B1871F" w:rsidR="001266D4" w:rsidRPr="0013202C" w:rsidRDefault="00385602" w:rsidP="0013202C">
      <w:pPr>
        <w:shd w:val="clear" w:color="auto" w:fill="FFFFFF"/>
        <w:spacing w:after="300" w:line="240" w:lineRule="auto"/>
        <w:rPr>
          <w:rFonts w:ascii="Georgia" w:eastAsia="Times New Roman" w:hAnsi="Georgia" w:cs="Arial"/>
          <w:b/>
        </w:rPr>
      </w:pPr>
      <w:r w:rsidRPr="00B006D3">
        <w:rPr>
          <w:rFonts w:ascii="Poor Richard" w:eastAsia="Times New Roman" w:hAnsi="Poor Richard" w:cs="Arial"/>
          <w:b/>
          <w:sz w:val="28"/>
          <w:szCs w:val="28"/>
        </w:rPr>
        <w:t>Message</w:t>
      </w:r>
      <w:r>
        <w:rPr>
          <w:rFonts w:ascii="Georgia" w:eastAsia="Times New Roman" w:hAnsi="Georgia" w:cs="Arial"/>
          <w:b/>
        </w:rPr>
        <w:t xml:space="preserve">        </w:t>
      </w:r>
      <w:r w:rsidR="00755176">
        <w:rPr>
          <w:rFonts w:ascii="Georgia" w:eastAsia="Times New Roman" w:hAnsi="Georgia" w:cs="Arial"/>
          <w:b/>
        </w:rPr>
        <w:t xml:space="preserve">  </w:t>
      </w:r>
      <w:r>
        <w:rPr>
          <w:rFonts w:ascii="Georgia" w:eastAsia="Times New Roman" w:hAnsi="Georgia" w:cs="Arial"/>
          <w:b/>
        </w:rPr>
        <w:t xml:space="preserve"> </w:t>
      </w:r>
      <w:r w:rsidR="00755176">
        <w:rPr>
          <w:rFonts w:ascii="Georgia" w:eastAsia="Times New Roman" w:hAnsi="Georgia" w:cs="Arial"/>
          <w:b/>
        </w:rPr>
        <w:t>Jesus’ Power Over Hopeless Causes</w:t>
      </w:r>
    </w:p>
    <w:p w14:paraId="517C948A" w14:textId="3EFACBA6" w:rsidR="00AD3BCD" w:rsidRDefault="001266D4" w:rsidP="0054499E">
      <w:pPr>
        <w:shd w:val="clear" w:color="auto" w:fill="FFFFFF"/>
        <w:spacing w:before="100" w:beforeAutospacing="1" w:after="100" w:afterAutospacing="1"/>
        <w:rPr>
          <w:rFonts w:ascii="Georgia" w:eastAsia="Times New Roman" w:hAnsi="Georgia" w:cs="Arial"/>
          <w:b/>
          <w:color w:val="000000"/>
          <w:spacing w:val="15"/>
        </w:rPr>
      </w:pPr>
      <w:r w:rsidRPr="00B006D3">
        <w:rPr>
          <w:rFonts w:ascii="Poor Richard" w:eastAsia="Times New Roman" w:hAnsi="Poor Richard" w:cs="Arial"/>
          <w:b/>
          <w:color w:val="000000"/>
          <w:spacing w:val="15"/>
          <w:sz w:val="28"/>
          <w:szCs w:val="28"/>
        </w:rPr>
        <w:t>*Closing Hymn</w:t>
      </w:r>
      <w:r>
        <w:rPr>
          <w:rFonts w:ascii="Georgia" w:eastAsia="Times New Roman" w:hAnsi="Georgia" w:cs="Arial"/>
          <w:b/>
          <w:color w:val="000000"/>
          <w:spacing w:val="15"/>
        </w:rPr>
        <w:t xml:space="preserve">:   </w:t>
      </w:r>
      <w:proofErr w:type="gramStart"/>
      <w:r>
        <w:rPr>
          <w:rFonts w:ascii="Georgia" w:eastAsia="Times New Roman" w:hAnsi="Georgia" w:cs="Arial"/>
          <w:b/>
          <w:color w:val="000000"/>
          <w:spacing w:val="15"/>
        </w:rPr>
        <w:t xml:space="preserve">   </w:t>
      </w:r>
      <w:r w:rsidR="00B04476">
        <w:rPr>
          <w:rFonts w:ascii="Georgia" w:eastAsia="Times New Roman" w:hAnsi="Georgia" w:cs="Arial"/>
          <w:b/>
          <w:color w:val="000000"/>
          <w:spacing w:val="15"/>
        </w:rPr>
        <w:t>“</w:t>
      </w:r>
      <w:proofErr w:type="gramEnd"/>
      <w:r w:rsidR="00B04476">
        <w:rPr>
          <w:rFonts w:ascii="Georgia" w:eastAsia="Times New Roman" w:hAnsi="Georgia" w:cs="Arial"/>
          <w:b/>
          <w:color w:val="000000"/>
          <w:spacing w:val="15"/>
        </w:rPr>
        <w:t xml:space="preserve">The Solid Rock”            </w:t>
      </w:r>
      <w:r w:rsidR="00AD3BCD">
        <w:rPr>
          <w:rFonts w:ascii="Georgia" w:eastAsia="Times New Roman" w:hAnsi="Georgia" w:cs="Arial"/>
          <w:b/>
          <w:color w:val="000000"/>
          <w:spacing w:val="15"/>
        </w:rPr>
        <w:t xml:space="preserve">    </w:t>
      </w:r>
      <w:r w:rsidR="00B04476">
        <w:rPr>
          <w:rFonts w:ascii="Georgia" w:eastAsia="Times New Roman" w:hAnsi="Georgia" w:cs="Arial"/>
          <w:b/>
          <w:color w:val="000000"/>
          <w:spacing w:val="15"/>
        </w:rPr>
        <w:t xml:space="preserve">   #404</w:t>
      </w:r>
    </w:p>
    <w:p w14:paraId="5F2E7458" w14:textId="77777777" w:rsidR="00AD3BCD" w:rsidRDefault="00920E58" w:rsidP="0054499E">
      <w:pPr>
        <w:shd w:val="clear" w:color="auto" w:fill="FFFFFF"/>
        <w:spacing w:before="100" w:beforeAutospacing="1" w:after="100" w:afterAutospacing="1"/>
        <w:rPr>
          <w:rFonts w:ascii="Georgia" w:eastAsia="Times New Roman" w:hAnsi="Georgia" w:cs="Arial"/>
          <w:b/>
          <w:color w:val="000000"/>
          <w:spacing w:val="15"/>
        </w:rPr>
      </w:pPr>
      <w:r w:rsidRPr="00284E9B">
        <w:rPr>
          <w:rFonts w:ascii="Poor Richard" w:eastAsia="Times New Roman" w:hAnsi="Poor Richard" w:cs="Arial"/>
          <w:b/>
          <w:sz w:val="28"/>
          <w:szCs w:val="28"/>
        </w:rPr>
        <w:t>Benediction</w:t>
      </w:r>
    </w:p>
    <w:p w14:paraId="2AB7287F" w14:textId="045F82ED" w:rsidR="0063412A" w:rsidRPr="0054499E" w:rsidRDefault="0063412A" w:rsidP="0054499E">
      <w:pPr>
        <w:shd w:val="clear" w:color="auto" w:fill="FFFFFF"/>
        <w:spacing w:before="100" w:beforeAutospacing="1" w:after="100" w:afterAutospacing="1"/>
        <w:rPr>
          <w:rFonts w:ascii="Georgia" w:eastAsia="Times New Roman" w:hAnsi="Georgia" w:cs="Arial"/>
          <w:b/>
          <w:color w:val="000000"/>
          <w:spacing w:val="15"/>
        </w:rPr>
      </w:pPr>
      <w:r>
        <w:rPr>
          <w:rFonts w:ascii="Poor Richard" w:hAnsi="Poor Richard"/>
          <w:b/>
          <w:bCs/>
          <w:sz w:val="28"/>
          <w:szCs w:val="28"/>
        </w:rPr>
        <w:t xml:space="preserve">*Benediction Response:     </w:t>
      </w:r>
      <w:proofErr w:type="gramStart"/>
      <w:r>
        <w:rPr>
          <w:rFonts w:ascii="Poor Richard" w:hAnsi="Poor Richard"/>
          <w:b/>
          <w:bCs/>
          <w:sz w:val="28"/>
          <w:szCs w:val="28"/>
        </w:rPr>
        <w:t xml:space="preserve">   </w:t>
      </w:r>
      <w:r>
        <w:rPr>
          <w:rFonts w:ascii="Georgia" w:hAnsi="Georgia"/>
          <w:b/>
          <w:bCs/>
        </w:rPr>
        <w:t>“</w:t>
      </w:r>
      <w:proofErr w:type="gramEnd"/>
      <w:r>
        <w:rPr>
          <w:rFonts w:ascii="Georgia" w:hAnsi="Georgia"/>
          <w:b/>
          <w:bCs/>
        </w:rPr>
        <w:t>Doxology”                                 #625</w:t>
      </w:r>
    </w:p>
    <w:p w14:paraId="4F9952D3" w14:textId="77777777" w:rsidR="0063412A" w:rsidRDefault="0063412A" w:rsidP="0063412A">
      <w:pPr>
        <w:spacing w:after="0" w:line="240" w:lineRule="auto"/>
        <w:jc w:val="center"/>
        <w:rPr>
          <w:rFonts w:ascii="Georgia" w:hAnsi="Georgia"/>
          <w:b/>
          <w:bCs/>
        </w:rPr>
      </w:pPr>
      <w:r>
        <w:rPr>
          <w:rFonts w:ascii="Georgia" w:hAnsi="Georgia"/>
          <w:b/>
          <w:bCs/>
        </w:rPr>
        <w:t>Praise God from whom all blessings flow;</w:t>
      </w:r>
    </w:p>
    <w:p w14:paraId="480B3574" w14:textId="77777777" w:rsidR="0063412A" w:rsidRDefault="0063412A" w:rsidP="0063412A">
      <w:pPr>
        <w:spacing w:after="0" w:line="240" w:lineRule="auto"/>
        <w:jc w:val="center"/>
        <w:rPr>
          <w:rFonts w:ascii="Georgia" w:hAnsi="Georgia"/>
          <w:b/>
          <w:bCs/>
        </w:rPr>
      </w:pPr>
      <w:r>
        <w:rPr>
          <w:rFonts w:ascii="Georgia" w:hAnsi="Georgia"/>
          <w:b/>
          <w:bCs/>
        </w:rPr>
        <w:t>Praise Him, all creatures here below;</w:t>
      </w:r>
    </w:p>
    <w:p w14:paraId="710E83F2" w14:textId="77777777" w:rsidR="0063412A" w:rsidRDefault="0063412A" w:rsidP="0063412A">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54E8CED4" w14:textId="77777777" w:rsidR="0063412A" w:rsidRDefault="0063412A" w:rsidP="0063412A">
      <w:pPr>
        <w:spacing w:after="0" w:line="240" w:lineRule="auto"/>
        <w:jc w:val="center"/>
        <w:rPr>
          <w:rFonts w:ascii="Georgia" w:hAnsi="Georgia"/>
          <w:b/>
          <w:bCs/>
        </w:rPr>
      </w:pPr>
      <w:r>
        <w:rPr>
          <w:rFonts w:ascii="Georgia" w:hAnsi="Georgia"/>
          <w:b/>
          <w:bCs/>
        </w:rPr>
        <w:t>Praise Father, Son and Holy Ghost.</w:t>
      </w:r>
    </w:p>
    <w:p w14:paraId="025374DC" w14:textId="5EF8048E" w:rsidR="0063412A" w:rsidRDefault="0063412A" w:rsidP="0063412A">
      <w:pPr>
        <w:spacing w:after="0" w:line="240" w:lineRule="auto"/>
        <w:jc w:val="center"/>
        <w:rPr>
          <w:rFonts w:ascii="Georgia" w:hAnsi="Georgia"/>
          <w:b/>
          <w:bCs/>
        </w:rPr>
      </w:pPr>
      <w:r>
        <w:rPr>
          <w:rFonts w:ascii="Georgia" w:hAnsi="Georgia"/>
          <w:b/>
          <w:bCs/>
        </w:rPr>
        <w:t>Amen</w:t>
      </w:r>
    </w:p>
    <w:p w14:paraId="6BD3B2DF" w14:textId="77777777" w:rsidR="00C72E64" w:rsidRDefault="00C72E64" w:rsidP="0063412A">
      <w:pPr>
        <w:spacing w:after="0" w:line="240" w:lineRule="auto"/>
        <w:jc w:val="center"/>
        <w:rPr>
          <w:rFonts w:ascii="Georgia" w:hAnsi="Georgia"/>
          <w:b/>
          <w:bCs/>
        </w:rPr>
      </w:pPr>
    </w:p>
    <w:p w14:paraId="2141AD10" w14:textId="0F38D49F" w:rsidR="00AC5804" w:rsidRDefault="002950D1" w:rsidP="00171889">
      <w:pPr>
        <w:spacing w:after="0" w:line="240" w:lineRule="auto"/>
        <w:rPr>
          <w:rFonts w:ascii="Georgia" w:hAnsi="Georgia"/>
          <w:b/>
          <w:bCs/>
        </w:rPr>
      </w:pPr>
      <w:r>
        <w:rPr>
          <w:rFonts w:ascii="Poor Richard" w:hAnsi="Poor Richard"/>
          <w:b/>
          <w:bCs/>
          <w:sz w:val="28"/>
          <w:szCs w:val="28"/>
        </w:rPr>
        <w:t>Organ Postlude</w:t>
      </w:r>
      <w:r w:rsidRPr="00C72E64">
        <w:rPr>
          <w:rFonts w:ascii="Georgia" w:hAnsi="Georgia"/>
          <w:b/>
          <w:bCs/>
        </w:rPr>
        <w:t xml:space="preserve">:  </w:t>
      </w:r>
      <w:r w:rsidR="00814758">
        <w:rPr>
          <w:rFonts w:ascii="Georgia" w:hAnsi="Georgia"/>
          <w:b/>
          <w:bCs/>
        </w:rPr>
        <w:t xml:space="preserve">   </w:t>
      </w:r>
      <w:r w:rsidR="00C656B9">
        <w:rPr>
          <w:rFonts w:ascii="Georgia" w:hAnsi="Georgia"/>
          <w:b/>
          <w:bCs/>
        </w:rPr>
        <w:t xml:space="preserve"> </w:t>
      </w:r>
      <w:proofErr w:type="gramStart"/>
      <w:r w:rsidR="00C656B9">
        <w:rPr>
          <w:rFonts w:ascii="Georgia" w:hAnsi="Georgia"/>
          <w:b/>
          <w:bCs/>
        </w:rPr>
        <w:t xml:space="preserve">  </w:t>
      </w:r>
      <w:r w:rsidR="00814758">
        <w:rPr>
          <w:rFonts w:ascii="Georgia" w:hAnsi="Georgia"/>
          <w:b/>
          <w:bCs/>
        </w:rPr>
        <w:t xml:space="preserve"> “</w:t>
      </w:r>
      <w:proofErr w:type="gramEnd"/>
      <w:r w:rsidR="00814758">
        <w:rPr>
          <w:rFonts w:ascii="Georgia" w:hAnsi="Georgia"/>
          <w:b/>
          <w:bCs/>
        </w:rPr>
        <w:t>Praise God”  arr.  Parks</w:t>
      </w:r>
    </w:p>
    <w:p w14:paraId="078CD049" w14:textId="77777777" w:rsidR="00C72E64" w:rsidRPr="00C72E64" w:rsidRDefault="00C72E64" w:rsidP="00171889">
      <w:pPr>
        <w:spacing w:after="0" w:line="240" w:lineRule="auto"/>
        <w:rPr>
          <w:rFonts w:ascii="Poor Richard" w:hAnsi="Poor Richard"/>
          <w:b/>
          <w:bCs/>
          <w:sz w:val="28"/>
          <w:szCs w:val="28"/>
        </w:rPr>
      </w:pPr>
    </w:p>
    <w:p w14:paraId="6F74AE5E" w14:textId="401F2622" w:rsidR="000663AA" w:rsidRPr="000663AA" w:rsidRDefault="000663AA" w:rsidP="00C72E64">
      <w:pPr>
        <w:spacing w:after="0" w:line="240" w:lineRule="auto"/>
        <w:jc w:val="center"/>
        <w:rPr>
          <w:rFonts w:ascii="Georgia" w:hAnsi="Georgia"/>
          <w:sz w:val="24"/>
          <w:szCs w:val="24"/>
        </w:rPr>
      </w:pPr>
      <w:r w:rsidRPr="000663AA">
        <w:rPr>
          <w:rFonts w:ascii="Georgia" w:hAnsi="Georgia"/>
          <w:sz w:val="28"/>
          <w:szCs w:val="28"/>
        </w:rPr>
        <w:t>*</w:t>
      </w:r>
      <w:r>
        <w:rPr>
          <w:rFonts w:ascii="Georgia" w:hAnsi="Georgia"/>
          <w:sz w:val="24"/>
          <w:szCs w:val="24"/>
        </w:rPr>
        <w:t xml:space="preserve"> </w:t>
      </w:r>
      <w:r w:rsidRPr="000663AA">
        <w:rPr>
          <w:rFonts w:ascii="Georgia" w:hAnsi="Georgia"/>
          <w:sz w:val="24"/>
          <w:szCs w:val="24"/>
        </w:rPr>
        <w:t>Please</w:t>
      </w:r>
      <w:r>
        <w:rPr>
          <w:rFonts w:ascii="Georgia" w:hAnsi="Georgia"/>
          <w:sz w:val="24"/>
          <w:szCs w:val="24"/>
        </w:rPr>
        <w:t xml:space="preserve"> stand if you are able</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26C2C409" w14:textId="64B79F3E" w:rsidR="000663AA" w:rsidRDefault="000663AA" w:rsidP="000663AA">
      <w:pPr>
        <w:spacing w:after="0" w:line="240" w:lineRule="auto"/>
        <w:rPr>
          <w:rFonts w:ascii="Poor Richard" w:hAnsi="Poor Richard"/>
          <w:b/>
          <w:bCs/>
          <w:sz w:val="28"/>
          <w:szCs w:val="28"/>
        </w:rPr>
      </w:pPr>
    </w:p>
    <w:p w14:paraId="4D161D51" w14:textId="77777777" w:rsidR="00C72E64" w:rsidRDefault="00C72E64" w:rsidP="00645FAB">
      <w:pPr>
        <w:spacing w:after="0" w:line="240" w:lineRule="auto"/>
        <w:jc w:val="center"/>
        <w:rPr>
          <w:rFonts w:ascii="Poor Richard" w:hAnsi="Poor Richard"/>
          <w:b/>
          <w:bCs/>
          <w:sz w:val="28"/>
          <w:szCs w:val="28"/>
        </w:rPr>
      </w:pPr>
    </w:p>
    <w:p w14:paraId="24DDB79F" w14:textId="77777777" w:rsidR="00C72E64" w:rsidRDefault="00C72E64" w:rsidP="00645FAB">
      <w:pPr>
        <w:spacing w:after="0" w:line="240" w:lineRule="auto"/>
        <w:jc w:val="center"/>
        <w:rPr>
          <w:rFonts w:ascii="Poor Richard" w:hAnsi="Poor Richard"/>
          <w:b/>
          <w:bCs/>
          <w:sz w:val="28"/>
          <w:szCs w:val="28"/>
        </w:rPr>
      </w:pPr>
    </w:p>
    <w:p w14:paraId="0E9A6F94" w14:textId="77777777" w:rsidR="00C72E64" w:rsidRDefault="00C72E64" w:rsidP="00645FAB">
      <w:pPr>
        <w:spacing w:after="0" w:line="240" w:lineRule="auto"/>
        <w:jc w:val="center"/>
        <w:rPr>
          <w:rFonts w:ascii="Poor Richard" w:hAnsi="Poor Richard"/>
          <w:b/>
          <w:bCs/>
          <w:sz w:val="28"/>
          <w:szCs w:val="28"/>
        </w:rPr>
      </w:pPr>
    </w:p>
    <w:p w14:paraId="2F44C096" w14:textId="77777777" w:rsidR="001746CB" w:rsidRDefault="001746CB" w:rsidP="00645FAB">
      <w:pPr>
        <w:spacing w:after="0" w:line="240" w:lineRule="auto"/>
        <w:jc w:val="center"/>
        <w:rPr>
          <w:rFonts w:ascii="Poor Richard" w:hAnsi="Poor Richard"/>
          <w:b/>
          <w:bCs/>
          <w:sz w:val="28"/>
          <w:szCs w:val="28"/>
        </w:rPr>
      </w:pPr>
    </w:p>
    <w:p w14:paraId="543311C6" w14:textId="77777777" w:rsidR="001746CB" w:rsidRDefault="001746CB" w:rsidP="00645FAB">
      <w:pPr>
        <w:spacing w:after="0" w:line="240" w:lineRule="auto"/>
        <w:jc w:val="center"/>
        <w:rPr>
          <w:rFonts w:ascii="Poor Richard" w:hAnsi="Poor Richard"/>
          <w:b/>
          <w:bCs/>
          <w:sz w:val="28"/>
          <w:szCs w:val="28"/>
        </w:rPr>
      </w:pPr>
    </w:p>
    <w:p w14:paraId="49F9EA7A" w14:textId="77777777" w:rsidR="001746CB" w:rsidRDefault="001746CB" w:rsidP="00645FAB">
      <w:pPr>
        <w:spacing w:after="0" w:line="240" w:lineRule="auto"/>
        <w:jc w:val="center"/>
        <w:rPr>
          <w:rFonts w:ascii="Poor Richard" w:hAnsi="Poor Richard"/>
          <w:b/>
          <w:bCs/>
          <w:sz w:val="28"/>
          <w:szCs w:val="28"/>
        </w:rPr>
      </w:pPr>
    </w:p>
    <w:p w14:paraId="41E1C523" w14:textId="77777777" w:rsidR="001746CB" w:rsidRDefault="001746CB" w:rsidP="00645FAB">
      <w:pPr>
        <w:spacing w:after="0" w:line="240" w:lineRule="auto"/>
        <w:jc w:val="center"/>
        <w:rPr>
          <w:rFonts w:ascii="Poor Richard" w:hAnsi="Poor Richard"/>
          <w:b/>
          <w:bCs/>
          <w:sz w:val="28"/>
          <w:szCs w:val="28"/>
        </w:rPr>
      </w:pPr>
    </w:p>
    <w:p w14:paraId="00F720EC" w14:textId="77777777" w:rsidR="001746CB" w:rsidRDefault="001746CB" w:rsidP="00645FAB">
      <w:pPr>
        <w:spacing w:after="0" w:line="240" w:lineRule="auto"/>
        <w:jc w:val="center"/>
        <w:rPr>
          <w:rFonts w:ascii="Poor Richard" w:hAnsi="Poor Richard"/>
          <w:b/>
          <w:bCs/>
          <w:sz w:val="28"/>
          <w:szCs w:val="28"/>
        </w:rPr>
      </w:pPr>
    </w:p>
    <w:p w14:paraId="31718509" w14:textId="77777777" w:rsidR="001746CB" w:rsidRDefault="001746CB" w:rsidP="00645FAB">
      <w:pPr>
        <w:spacing w:after="0" w:line="240" w:lineRule="auto"/>
        <w:jc w:val="center"/>
        <w:rPr>
          <w:rFonts w:ascii="Poor Richard" w:hAnsi="Poor Richard"/>
          <w:b/>
          <w:bCs/>
          <w:sz w:val="28"/>
          <w:szCs w:val="28"/>
        </w:rPr>
      </w:pPr>
    </w:p>
    <w:p w14:paraId="647066B0" w14:textId="77777777" w:rsidR="001746CB" w:rsidRDefault="001746CB" w:rsidP="00645FAB">
      <w:pPr>
        <w:spacing w:after="0" w:line="240" w:lineRule="auto"/>
        <w:jc w:val="center"/>
        <w:rPr>
          <w:rFonts w:ascii="Poor Richard" w:hAnsi="Poor Richard"/>
          <w:b/>
          <w:bCs/>
          <w:sz w:val="28"/>
          <w:szCs w:val="28"/>
        </w:rPr>
      </w:pPr>
    </w:p>
    <w:p w14:paraId="3D0F67B9" w14:textId="77777777" w:rsidR="001746CB" w:rsidRDefault="001746CB" w:rsidP="00645FAB">
      <w:pPr>
        <w:spacing w:after="0" w:line="240" w:lineRule="auto"/>
        <w:jc w:val="center"/>
        <w:rPr>
          <w:rFonts w:ascii="Poor Richard" w:hAnsi="Poor Richard"/>
          <w:b/>
          <w:bCs/>
          <w:sz w:val="28"/>
          <w:szCs w:val="28"/>
        </w:rPr>
      </w:pPr>
    </w:p>
    <w:p w14:paraId="2798A5D8" w14:textId="77777777" w:rsidR="001746CB" w:rsidRDefault="001746CB" w:rsidP="00645FAB">
      <w:pPr>
        <w:spacing w:after="0" w:line="240" w:lineRule="auto"/>
        <w:jc w:val="center"/>
        <w:rPr>
          <w:rFonts w:ascii="Poor Richard" w:hAnsi="Poor Richard"/>
          <w:b/>
          <w:bCs/>
          <w:sz w:val="28"/>
          <w:szCs w:val="28"/>
        </w:rPr>
      </w:pPr>
    </w:p>
    <w:p w14:paraId="11952F00" w14:textId="77777777" w:rsidR="001746CB" w:rsidRDefault="001746CB" w:rsidP="00645FAB">
      <w:pPr>
        <w:spacing w:after="0" w:line="240" w:lineRule="auto"/>
        <w:jc w:val="center"/>
        <w:rPr>
          <w:rFonts w:ascii="Poor Richard" w:hAnsi="Poor Richard"/>
          <w:b/>
          <w:bCs/>
          <w:sz w:val="28"/>
          <w:szCs w:val="28"/>
        </w:rPr>
      </w:pPr>
    </w:p>
    <w:p w14:paraId="53AA4D6C" w14:textId="77777777" w:rsidR="001746CB" w:rsidRDefault="001746CB" w:rsidP="00645FAB">
      <w:pPr>
        <w:spacing w:after="0" w:line="240" w:lineRule="auto"/>
        <w:jc w:val="center"/>
        <w:rPr>
          <w:rFonts w:ascii="Poor Richard" w:hAnsi="Poor Richard"/>
          <w:b/>
          <w:bCs/>
          <w:sz w:val="28"/>
          <w:szCs w:val="28"/>
        </w:rPr>
      </w:pPr>
    </w:p>
    <w:p w14:paraId="25614378" w14:textId="77777777" w:rsidR="001746CB" w:rsidRDefault="001746CB" w:rsidP="00645FAB">
      <w:pPr>
        <w:spacing w:after="0" w:line="240" w:lineRule="auto"/>
        <w:jc w:val="center"/>
        <w:rPr>
          <w:rFonts w:ascii="Poor Richard" w:hAnsi="Poor Richard"/>
          <w:b/>
          <w:bCs/>
          <w:sz w:val="28"/>
          <w:szCs w:val="28"/>
        </w:rPr>
      </w:pPr>
    </w:p>
    <w:p w14:paraId="2AD251E2" w14:textId="77777777" w:rsidR="001746CB" w:rsidRDefault="001746CB" w:rsidP="00645FAB">
      <w:pPr>
        <w:spacing w:after="0" w:line="240" w:lineRule="auto"/>
        <w:jc w:val="center"/>
        <w:rPr>
          <w:rFonts w:ascii="Poor Richard" w:hAnsi="Poor Richard"/>
          <w:b/>
          <w:bCs/>
          <w:sz w:val="28"/>
          <w:szCs w:val="28"/>
        </w:rPr>
      </w:pPr>
    </w:p>
    <w:p w14:paraId="3945BCA5" w14:textId="77777777" w:rsidR="001746CB" w:rsidRDefault="001746CB" w:rsidP="00645FAB">
      <w:pPr>
        <w:spacing w:after="0" w:line="240" w:lineRule="auto"/>
        <w:jc w:val="center"/>
        <w:rPr>
          <w:rFonts w:ascii="Poor Richard" w:hAnsi="Poor Richard"/>
          <w:b/>
          <w:bCs/>
          <w:sz w:val="28"/>
          <w:szCs w:val="28"/>
        </w:rPr>
      </w:pPr>
    </w:p>
    <w:p w14:paraId="415E2247" w14:textId="77777777" w:rsidR="001746CB" w:rsidRDefault="001746CB" w:rsidP="00645FAB">
      <w:pPr>
        <w:spacing w:after="0" w:line="240" w:lineRule="auto"/>
        <w:jc w:val="center"/>
        <w:rPr>
          <w:rFonts w:ascii="Poor Richard" w:hAnsi="Poor Richard"/>
          <w:b/>
          <w:bCs/>
          <w:sz w:val="28"/>
          <w:szCs w:val="28"/>
        </w:rPr>
      </w:pPr>
    </w:p>
    <w:p w14:paraId="217D19A9" w14:textId="77777777" w:rsidR="001746CB" w:rsidRDefault="001746CB" w:rsidP="00645FAB">
      <w:pPr>
        <w:spacing w:after="0" w:line="240" w:lineRule="auto"/>
        <w:jc w:val="center"/>
        <w:rPr>
          <w:rFonts w:ascii="Poor Richard" w:hAnsi="Poor Richard"/>
          <w:b/>
          <w:bCs/>
          <w:sz w:val="28"/>
          <w:szCs w:val="28"/>
        </w:rPr>
      </w:pPr>
    </w:p>
    <w:p w14:paraId="6D75AA51" w14:textId="77777777" w:rsidR="001746CB" w:rsidRDefault="001746CB" w:rsidP="00645FAB">
      <w:pPr>
        <w:spacing w:after="0" w:line="240" w:lineRule="auto"/>
        <w:jc w:val="center"/>
        <w:rPr>
          <w:rFonts w:ascii="Poor Richard" w:hAnsi="Poor Richard"/>
          <w:b/>
          <w:bCs/>
          <w:sz w:val="28"/>
          <w:szCs w:val="28"/>
        </w:rPr>
      </w:pPr>
    </w:p>
    <w:p w14:paraId="502FD358" w14:textId="77777777" w:rsidR="001746CB" w:rsidRDefault="001746CB" w:rsidP="00645FAB">
      <w:pPr>
        <w:spacing w:after="0" w:line="240" w:lineRule="auto"/>
        <w:jc w:val="center"/>
        <w:rPr>
          <w:rFonts w:ascii="Poor Richard" w:hAnsi="Poor Richard"/>
          <w:b/>
          <w:bCs/>
          <w:sz w:val="28"/>
          <w:szCs w:val="28"/>
        </w:rPr>
      </w:pPr>
    </w:p>
    <w:p w14:paraId="030B5E36" w14:textId="77777777" w:rsidR="001746CB" w:rsidRDefault="001746CB" w:rsidP="00645FAB">
      <w:pPr>
        <w:spacing w:after="0" w:line="240" w:lineRule="auto"/>
        <w:jc w:val="center"/>
        <w:rPr>
          <w:rFonts w:ascii="Poor Richard" w:hAnsi="Poor Richard"/>
          <w:b/>
          <w:bCs/>
          <w:sz w:val="28"/>
          <w:szCs w:val="28"/>
        </w:rPr>
      </w:pPr>
    </w:p>
    <w:p w14:paraId="70DF653A" w14:textId="77777777" w:rsidR="001746CB" w:rsidRDefault="001746CB" w:rsidP="00645FAB">
      <w:pPr>
        <w:spacing w:after="0" w:line="240" w:lineRule="auto"/>
        <w:jc w:val="center"/>
        <w:rPr>
          <w:rFonts w:ascii="Poor Richard" w:hAnsi="Poor Richard"/>
          <w:b/>
          <w:bCs/>
          <w:sz w:val="28"/>
          <w:szCs w:val="28"/>
        </w:rPr>
      </w:pPr>
    </w:p>
    <w:p w14:paraId="12AEA3BF" w14:textId="77777777" w:rsidR="001746CB" w:rsidRDefault="001746CB" w:rsidP="00645FAB">
      <w:pPr>
        <w:spacing w:after="0" w:line="240" w:lineRule="auto"/>
        <w:jc w:val="center"/>
        <w:rPr>
          <w:rFonts w:ascii="Poor Richard" w:hAnsi="Poor Richard"/>
          <w:b/>
          <w:bCs/>
          <w:sz w:val="28"/>
          <w:szCs w:val="28"/>
        </w:rPr>
      </w:pPr>
    </w:p>
    <w:p w14:paraId="559A6960" w14:textId="77777777" w:rsidR="001746CB" w:rsidRDefault="001746CB" w:rsidP="00645FAB">
      <w:pPr>
        <w:spacing w:after="0" w:line="240" w:lineRule="auto"/>
        <w:jc w:val="center"/>
        <w:rPr>
          <w:rFonts w:ascii="Poor Richard" w:hAnsi="Poor Richard"/>
          <w:b/>
          <w:bCs/>
          <w:sz w:val="28"/>
          <w:szCs w:val="28"/>
        </w:rPr>
      </w:pPr>
    </w:p>
    <w:p w14:paraId="0A7D2941" w14:textId="77777777" w:rsidR="001746CB" w:rsidRDefault="001746CB" w:rsidP="00645FAB">
      <w:pPr>
        <w:spacing w:after="0" w:line="240" w:lineRule="auto"/>
        <w:jc w:val="center"/>
        <w:rPr>
          <w:rFonts w:ascii="Poor Richard" w:hAnsi="Poor Richard"/>
          <w:b/>
          <w:bCs/>
          <w:sz w:val="28"/>
          <w:szCs w:val="28"/>
        </w:rPr>
      </w:pPr>
    </w:p>
    <w:p w14:paraId="7FC9F612" w14:textId="77777777" w:rsidR="001746CB" w:rsidRDefault="001746CB" w:rsidP="00645FAB">
      <w:pPr>
        <w:spacing w:after="0" w:line="240" w:lineRule="auto"/>
        <w:jc w:val="center"/>
        <w:rPr>
          <w:rFonts w:ascii="Poor Richard" w:hAnsi="Poor Richard"/>
          <w:b/>
          <w:bCs/>
          <w:sz w:val="28"/>
          <w:szCs w:val="28"/>
        </w:rPr>
      </w:pPr>
    </w:p>
    <w:p w14:paraId="3C683291" w14:textId="77777777" w:rsidR="001746CB" w:rsidRDefault="001746CB" w:rsidP="00645FAB">
      <w:pPr>
        <w:spacing w:after="0" w:line="240" w:lineRule="auto"/>
        <w:jc w:val="center"/>
        <w:rPr>
          <w:rFonts w:ascii="Poor Richard" w:hAnsi="Poor Richard"/>
          <w:b/>
          <w:bCs/>
          <w:sz w:val="28"/>
          <w:szCs w:val="28"/>
        </w:rPr>
      </w:pPr>
    </w:p>
    <w:p w14:paraId="4102DAE5" w14:textId="77777777" w:rsidR="001746CB" w:rsidRDefault="001746CB" w:rsidP="00645FAB">
      <w:pPr>
        <w:spacing w:after="0" w:line="240" w:lineRule="auto"/>
        <w:jc w:val="center"/>
        <w:rPr>
          <w:rFonts w:ascii="Poor Richard" w:hAnsi="Poor Richard"/>
          <w:b/>
          <w:bCs/>
          <w:sz w:val="28"/>
          <w:szCs w:val="28"/>
        </w:rPr>
      </w:pPr>
    </w:p>
    <w:p w14:paraId="4976B9EC" w14:textId="77777777" w:rsidR="001746CB" w:rsidRDefault="001746CB" w:rsidP="00645FAB">
      <w:pPr>
        <w:spacing w:after="0" w:line="240" w:lineRule="auto"/>
        <w:jc w:val="center"/>
        <w:rPr>
          <w:rFonts w:ascii="Poor Richard" w:hAnsi="Poor Richard"/>
          <w:b/>
          <w:bCs/>
          <w:sz w:val="28"/>
          <w:szCs w:val="28"/>
        </w:rPr>
      </w:pPr>
    </w:p>
    <w:p w14:paraId="7DA8EB93" w14:textId="77777777" w:rsidR="001746CB" w:rsidRDefault="001746CB" w:rsidP="00645FAB">
      <w:pPr>
        <w:spacing w:after="0" w:line="240" w:lineRule="auto"/>
        <w:jc w:val="center"/>
        <w:rPr>
          <w:rFonts w:ascii="Poor Richard" w:hAnsi="Poor Richard"/>
          <w:b/>
          <w:bCs/>
          <w:sz w:val="28"/>
          <w:szCs w:val="28"/>
        </w:rPr>
      </w:pPr>
    </w:p>
    <w:p w14:paraId="5C2FAF43" w14:textId="77777777" w:rsidR="001746CB" w:rsidRDefault="001746CB" w:rsidP="00645FAB">
      <w:pPr>
        <w:spacing w:after="0" w:line="240" w:lineRule="auto"/>
        <w:jc w:val="center"/>
        <w:rPr>
          <w:rFonts w:ascii="Poor Richard" w:hAnsi="Poor Richard"/>
          <w:b/>
          <w:bCs/>
          <w:sz w:val="28"/>
          <w:szCs w:val="28"/>
        </w:rPr>
      </w:pPr>
    </w:p>
    <w:p w14:paraId="03665D45" w14:textId="77777777" w:rsidR="001746CB" w:rsidRDefault="001746CB" w:rsidP="00645FAB">
      <w:pPr>
        <w:spacing w:after="0" w:line="240" w:lineRule="auto"/>
        <w:jc w:val="center"/>
        <w:rPr>
          <w:rFonts w:ascii="Poor Richard" w:hAnsi="Poor Richard"/>
          <w:b/>
          <w:bCs/>
          <w:sz w:val="28"/>
          <w:szCs w:val="28"/>
        </w:rPr>
      </w:pPr>
    </w:p>
    <w:p w14:paraId="7D46C136" w14:textId="77777777" w:rsidR="001746CB" w:rsidRDefault="001746CB" w:rsidP="00645FAB">
      <w:pPr>
        <w:spacing w:after="0" w:line="240" w:lineRule="auto"/>
        <w:jc w:val="center"/>
        <w:rPr>
          <w:rFonts w:ascii="Poor Richard" w:hAnsi="Poor Richard"/>
          <w:b/>
          <w:bCs/>
          <w:sz w:val="28"/>
          <w:szCs w:val="28"/>
        </w:rPr>
      </w:pPr>
    </w:p>
    <w:p w14:paraId="2B1A31F9" w14:textId="3EAB5F03" w:rsidR="001746CB" w:rsidRDefault="001746CB" w:rsidP="002B02C9">
      <w:pPr>
        <w:spacing w:after="0" w:line="240" w:lineRule="auto"/>
        <w:rPr>
          <w:rFonts w:ascii="Poor Richard" w:hAnsi="Poor Richard"/>
          <w:b/>
          <w:bCs/>
          <w:sz w:val="28"/>
          <w:szCs w:val="28"/>
        </w:rPr>
      </w:pPr>
    </w:p>
    <w:p w14:paraId="29316878" w14:textId="77777777" w:rsidR="001746CB" w:rsidRDefault="001746CB" w:rsidP="00645FAB">
      <w:pPr>
        <w:spacing w:after="0" w:line="240" w:lineRule="auto"/>
        <w:jc w:val="center"/>
        <w:rPr>
          <w:rFonts w:ascii="Poor Richard" w:hAnsi="Poor Richard"/>
          <w:b/>
          <w:bCs/>
          <w:sz w:val="28"/>
          <w:szCs w:val="28"/>
        </w:rPr>
      </w:pPr>
      <w:bookmarkStart w:id="0" w:name="_GoBack"/>
      <w:bookmarkEnd w:id="0"/>
    </w:p>
    <w:p w14:paraId="6D31DA2A" w14:textId="68EC2FEA" w:rsidR="001746CB" w:rsidRDefault="001746CB" w:rsidP="00645FAB">
      <w:pPr>
        <w:spacing w:after="0" w:line="240" w:lineRule="auto"/>
        <w:jc w:val="center"/>
        <w:rPr>
          <w:rFonts w:ascii="Poor Richard" w:hAnsi="Poor Richard"/>
          <w:b/>
          <w:bCs/>
          <w:sz w:val="28"/>
          <w:szCs w:val="28"/>
        </w:rPr>
      </w:pPr>
    </w:p>
    <w:p w14:paraId="47F704AA" w14:textId="77777777" w:rsidR="00FC1C82" w:rsidRDefault="00FC1C82" w:rsidP="00645FAB">
      <w:pPr>
        <w:spacing w:after="0" w:line="240" w:lineRule="auto"/>
        <w:jc w:val="center"/>
        <w:rPr>
          <w:rFonts w:ascii="Poor Richard" w:hAnsi="Poor Richard"/>
          <w:b/>
          <w:bCs/>
          <w:sz w:val="28"/>
          <w:szCs w:val="28"/>
        </w:rPr>
      </w:pPr>
    </w:p>
    <w:p w14:paraId="6EEE24E0" w14:textId="7C5407E6" w:rsidR="00824021" w:rsidRPr="00BE1302" w:rsidRDefault="00824021" w:rsidP="00E43732">
      <w:pPr>
        <w:widowControl w:val="0"/>
        <w:jc w:val="center"/>
        <w:rPr>
          <w:rFonts w:ascii="Georgia" w:hAnsi="Georgia"/>
          <w:sz w:val="32"/>
          <w:szCs w:val="32"/>
        </w:rPr>
      </w:pPr>
      <w:r w:rsidRPr="00BE1302">
        <w:rPr>
          <w:rFonts w:ascii="Poor Richard" w:hAnsi="Poor Richard"/>
          <w:sz w:val="32"/>
          <w:szCs w:val="32"/>
        </w:rPr>
        <w:lastRenderedPageBreak/>
        <w:t>Announcements &amp;Opportunities to Serve the Lord</w:t>
      </w:r>
    </w:p>
    <w:p w14:paraId="4E10ACEE" w14:textId="60FEFE4F" w:rsidR="00824021" w:rsidRDefault="00824021" w:rsidP="00824021">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79CD8B83" w14:textId="641D1F5C"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 from 9:00-9:15 in the conference room or by Zoom on Fridays at 2:00 p.m.</w:t>
      </w:r>
    </w:p>
    <w:p w14:paraId="0BBFF6B9" w14:textId="2A89B8D4" w:rsidR="00235B8E" w:rsidRDefault="00235B8E" w:rsidP="00824021">
      <w:pPr>
        <w:rPr>
          <w:rFonts w:ascii="Georgia" w:hAnsi="Georgia"/>
        </w:rPr>
      </w:pPr>
      <w:r>
        <w:rPr>
          <w:rFonts w:ascii="Georgia" w:hAnsi="Georgia"/>
        </w:rPr>
        <w:t xml:space="preserve">Today’s </w:t>
      </w:r>
      <w:r w:rsidRPr="00987844">
        <w:rPr>
          <w:rFonts w:ascii="Ink Free" w:hAnsi="Ink Free"/>
          <w:b/>
          <w:sz w:val="28"/>
          <w:szCs w:val="28"/>
        </w:rPr>
        <w:t>altar flowers</w:t>
      </w:r>
      <w:r>
        <w:rPr>
          <w:rFonts w:ascii="Georgia" w:hAnsi="Georgia"/>
        </w:rPr>
        <w:t xml:space="preserve"> </w:t>
      </w:r>
      <w:r w:rsidR="00BB036D">
        <w:rPr>
          <w:rFonts w:ascii="Georgia" w:hAnsi="Georgia"/>
        </w:rPr>
        <w:t xml:space="preserve">are given by John and Margaret </w:t>
      </w:r>
      <w:proofErr w:type="spellStart"/>
      <w:r w:rsidR="00BB036D">
        <w:rPr>
          <w:rFonts w:ascii="Georgia" w:hAnsi="Georgia"/>
        </w:rPr>
        <w:t>Kreider</w:t>
      </w:r>
      <w:proofErr w:type="spellEnd"/>
      <w:r w:rsidR="00BB036D">
        <w:rPr>
          <w:rFonts w:ascii="Georgia" w:hAnsi="Georgia"/>
        </w:rPr>
        <w:t xml:space="preserve"> in celebration of 4 LBPC ladies’ birthdays this week. Happy Birthday to Margaret </w:t>
      </w:r>
      <w:proofErr w:type="spellStart"/>
      <w:r w:rsidR="00BB036D">
        <w:rPr>
          <w:rFonts w:ascii="Georgia" w:hAnsi="Georgia"/>
        </w:rPr>
        <w:t>Kreider</w:t>
      </w:r>
      <w:proofErr w:type="spellEnd"/>
      <w:r w:rsidR="00844F4B">
        <w:rPr>
          <w:rFonts w:ascii="Georgia" w:hAnsi="Georgia"/>
        </w:rPr>
        <w:t xml:space="preserve"> (today)</w:t>
      </w:r>
      <w:r w:rsidR="00BB036D">
        <w:rPr>
          <w:rFonts w:ascii="Georgia" w:hAnsi="Georgia"/>
        </w:rPr>
        <w:t xml:space="preserve">, </w:t>
      </w:r>
      <w:r w:rsidR="00107571">
        <w:rPr>
          <w:rFonts w:ascii="Georgia" w:hAnsi="Georgia"/>
        </w:rPr>
        <w:t>Sherri Pennington, Nancy Carlisle</w:t>
      </w:r>
      <w:r w:rsidR="00BB036D">
        <w:rPr>
          <w:rFonts w:ascii="Georgia" w:hAnsi="Georgia"/>
        </w:rPr>
        <w:t>, and Ruth Johnson.</w:t>
      </w:r>
    </w:p>
    <w:p w14:paraId="70A5B461" w14:textId="3F36AE2E" w:rsidR="00804724" w:rsidRDefault="00804724" w:rsidP="00A16DB3">
      <w:pPr>
        <w:rPr>
          <w:rFonts w:ascii="Georgia" w:hAnsi="Georgia"/>
        </w:rPr>
      </w:pPr>
      <w:r>
        <w:rPr>
          <w:rFonts w:ascii="Georgia" w:hAnsi="Georgia"/>
        </w:rPr>
        <w:t xml:space="preserve">Our next </w:t>
      </w:r>
      <w:r w:rsidRPr="00511F65">
        <w:rPr>
          <w:rFonts w:ascii="Ink Free" w:hAnsi="Ink Free"/>
          <w:b/>
          <w:sz w:val="28"/>
          <w:szCs w:val="28"/>
        </w:rPr>
        <w:t>Community Free Meal</w:t>
      </w:r>
      <w:r>
        <w:rPr>
          <w:rFonts w:ascii="Georgia" w:hAnsi="Georgia"/>
        </w:rPr>
        <w:t xml:space="preserve"> will be </w:t>
      </w:r>
      <w:r w:rsidR="000F1274">
        <w:rPr>
          <w:rFonts w:ascii="Georgia" w:hAnsi="Georgia"/>
        </w:rPr>
        <w:t xml:space="preserve">held </w:t>
      </w:r>
      <w:r>
        <w:rPr>
          <w:rFonts w:ascii="Georgia" w:hAnsi="Georgia"/>
        </w:rPr>
        <w:t>on Fri., Jan</w:t>
      </w:r>
      <w:r w:rsidR="00D43227">
        <w:rPr>
          <w:rFonts w:ascii="Georgia" w:hAnsi="Georgia"/>
        </w:rPr>
        <w:t xml:space="preserve">. </w:t>
      </w:r>
      <w:r>
        <w:rPr>
          <w:rFonts w:ascii="Georgia" w:hAnsi="Georgia"/>
        </w:rPr>
        <w:t>27</w:t>
      </w:r>
      <w:r w:rsidRPr="00804724">
        <w:rPr>
          <w:rFonts w:ascii="Georgia" w:hAnsi="Georgia"/>
          <w:vertAlign w:val="superscript"/>
        </w:rPr>
        <w:t>th</w:t>
      </w:r>
      <w:r>
        <w:rPr>
          <w:rFonts w:ascii="Georgia" w:hAnsi="Georgia"/>
        </w:rPr>
        <w:t xml:space="preserve"> from </w:t>
      </w:r>
      <w:r w:rsidR="007F2FA6">
        <w:rPr>
          <w:rFonts w:ascii="Georgia" w:hAnsi="Georgia"/>
        </w:rPr>
        <w:t xml:space="preserve">5:30-6:30 p.m.  Come on out, </w:t>
      </w:r>
      <w:r>
        <w:rPr>
          <w:rFonts w:ascii="Georgia" w:hAnsi="Georgia"/>
        </w:rPr>
        <w:t>eat and visit with our neighbors and friends.  All are welcome!</w:t>
      </w:r>
    </w:p>
    <w:p w14:paraId="1CD49E8F" w14:textId="04EF6FEE" w:rsidR="005C3C9B" w:rsidRDefault="005C3C9B" w:rsidP="00A16DB3">
      <w:pPr>
        <w:rPr>
          <w:rFonts w:ascii="Georgia" w:hAnsi="Georgia"/>
        </w:rPr>
      </w:pPr>
      <w:r>
        <w:rPr>
          <w:rFonts w:ascii="Georgia" w:hAnsi="Georgia"/>
        </w:rPr>
        <w:t xml:space="preserve">The </w:t>
      </w:r>
      <w:r w:rsidRPr="005C3C9B">
        <w:rPr>
          <w:rFonts w:ascii="Ink Free" w:hAnsi="Ink Free"/>
          <w:b/>
          <w:sz w:val="28"/>
          <w:szCs w:val="28"/>
        </w:rPr>
        <w:t>new directory</w:t>
      </w:r>
      <w:r>
        <w:rPr>
          <w:rFonts w:ascii="Georgia" w:hAnsi="Georgia"/>
        </w:rPr>
        <w:t xml:space="preserve"> is still a work in progress.  We hope to have it ready in the next month or so.  Thank you for your patience.</w:t>
      </w:r>
    </w:p>
    <w:p w14:paraId="7CCCC96C" w14:textId="44EB958A" w:rsidR="00A16DB3" w:rsidRDefault="00A16DB3" w:rsidP="00A16DB3">
      <w:pPr>
        <w:rPr>
          <w:rFonts w:ascii="Georgia" w:hAnsi="Georgia"/>
        </w:rPr>
      </w:pPr>
      <w:r>
        <w:rPr>
          <w:rFonts w:ascii="Georgia" w:hAnsi="Georgia"/>
        </w:rPr>
        <w:t xml:space="preserve">The session calls for the </w:t>
      </w:r>
      <w:r w:rsidRPr="00836325">
        <w:rPr>
          <w:rFonts w:ascii="Ink Free" w:hAnsi="Ink Free"/>
          <w:b/>
          <w:sz w:val="28"/>
          <w:szCs w:val="28"/>
        </w:rPr>
        <w:t>annual congregational and corporation</w:t>
      </w:r>
      <w:r>
        <w:rPr>
          <w:rFonts w:ascii="Georgia" w:hAnsi="Georgia"/>
        </w:rPr>
        <w:t xml:space="preserve"> </w:t>
      </w:r>
      <w:r w:rsidRPr="00836325">
        <w:rPr>
          <w:rFonts w:ascii="Ink Free" w:hAnsi="Ink Free"/>
          <w:b/>
          <w:sz w:val="28"/>
          <w:szCs w:val="28"/>
        </w:rPr>
        <w:t>meeting</w:t>
      </w:r>
      <w:r>
        <w:rPr>
          <w:rFonts w:ascii="Georgia" w:hAnsi="Georgia"/>
        </w:rPr>
        <w:t xml:space="preserve"> to be held Sun., Jan. 29, 2023 following worship.  All active members are encouraged to come.</w:t>
      </w:r>
    </w:p>
    <w:p w14:paraId="2997FADA" w14:textId="55A88994" w:rsidR="00E43732" w:rsidRDefault="00E43732" w:rsidP="00E43732">
      <w:pPr>
        <w:rPr>
          <w:rFonts w:ascii="Georgia" w:hAnsi="Georgia"/>
        </w:rPr>
      </w:pPr>
      <w:r>
        <w:rPr>
          <w:rFonts w:ascii="Georgia" w:hAnsi="Georgia"/>
        </w:rPr>
        <w:t xml:space="preserve">The </w:t>
      </w:r>
      <w:r w:rsidRPr="00DB1BD9">
        <w:rPr>
          <w:rFonts w:ascii="Ink Free" w:hAnsi="Ink Free"/>
          <w:b/>
          <w:sz w:val="28"/>
          <w:szCs w:val="28"/>
        </w:rPr>
        <w:t>worship committee</w:t>
      </w:r>
      <w:r>
        <w:rPr>
          <w:rFonts w:ascii="Georgia" w:hAnsi="Georgia"/>
        </w:rPr>
        <w:t xml:space="preserve"> is planning a </w:t>
      </w:r>
      <w:r w:rsidRPr="00DB1BD9">
        <w:rPr>
          <w:rFonts w:ascii="Ink Free" w:hAnsi="Ink Free"/>
          <w:b/>
          <w:sz w:val="28"/>
          <w:szCs w:val="28"/>
        </w:rPr>
        <w:t>“game night”</w:t>
      </w:r>
      <w:r>
        <w:rPr>
          <w:rFonts w:ascii="Georgia" w:hAnsi="Georgia"/>
        </w:rPr>
        <w:t xml:space="preserve"> on Sun., Jan. 29</w:t>
      </w:r>
      <w:r w:rsidRPr="005527B9">
        <w:rPr>
          <w:rFonts w:ascii="Georgia" w:hAnsi="Georgia"/>
          <w:vertAlign w:val="superscript"/>
        </w:rPr>
        <w:t>th</w:t>
      </w:r>
      <w:r>
        <w:rPr>
          <w:rFonts w:ascii="Georgia" w:hAnsi="Georgia"/>
        </w:rPr>
        <w:t xml:space="preserve"> from 5:00 p.m. to 7:30 p.m.  We are hoping that enough people will sign up to attend.  If you </w:t>
      </w:r>
      <w:r w:rsidR="00CD4C19">
        <w:rPr>
          <w:rFonts w:ascii="Georgia" w:hAnsi="Georgia"/>
        </w:rPr>
        <w:t xml:space="preserve">plan to attend, </w:t>
      </w:r>
      <w:r w:rsidR="00CD4C19" w:rsidRPr="00CD4C19">
        <w:rPr>
          <w:rFonts w:ascii="Georgia" w:hAnsi="Georgia"/>
          <w:b/>
        </w:rPr>
        <w:t>PLEASE SIGN UP</w:t>
      </w:r>
      <w:r w:rsidR="00CD4C19">
        <w:rPr>
          <w:rFonts w:ascii="Georgia" w:hAnsi="Georgia"/>
        </w:rPr>
        <w:t xml:space="preserve"> </w:t>
      </w:r>
      <w:r w:rsidR="00CD4C19" w:rsidRPr="00CD4C19">
        <w:rPr>
          <w:rFonts w:ascii="Georgia" w:hAnsi="Georgia"/>
          <w:b/>
        </w:rPr>
        <w:t>TODAY!!!</w:t>
      </w:r>
      <w:r w:rsidR="00CD4C19">
        <w:rPr>
          <w:rFonts w:ascii="Georgia" w:hAnsi="Georgia"/>
        </w:rPr>
        <w:t xml:space="preserve">  </w:t>
      </w:r>
      <w:r>
        <w:rPr>
          <w:rFonts w:ascii="Georgia" w:hAnsi="Georgia"/>
        </w:rPr>
        <w:t>We plan to provide pizza and drinks.  Those attending should bring a snack to share and your favorite game.  Come out for a fun evening.  If you ne</w:t>
      </w:r>
      <w:r w:rsidR="00AD5DB6">
        <w:rPr>
          <w:rFonts w:ascii="Georgia" w:hAnsi="Georgia"/>
        </w:rPr>
        <w:t>ed a ride, please mark the sign-</w:t>
      </w:r>
      <w:r>
        <w:rPr>
          <w:rFonts w:ascii="Georgia" w:hAnsi="Georgia"/>
        </w:rPr>
        <w:t>up sheet.  Questions?  Contact a worship committee member.</w:t>
      </w:r>
    </w:p>
    <w:p w14:paraId="6917FB8E" w14:textId="257E452F" w:rsidR="00824021" w:rsidRDefault="00824021" w:rsidP="00824021">
      <w:pPr>
        <w:rPr>
          <w:rFonts w:ascii="Georgia" w:hAnsi="Georgia"/>
        </w:rPr>
      </w:pPr>
      <w:r>
        <w:rPr>
          <w:rFonts w:ascii="Georgia" w:hAnsi="Georgia"/>
        </w:rPr>
        <w:t xml:space="preserve">The </w:t>
      </w:r>
      <w:r w:rsidR="000617F8">
        <w:rPr>
          <w:rFonts w:ascii="Ink Free" w:hAnsi="Ink Free"/>
          <w:b/>
          <w:sz w:val="28"/>
          <w:szCs w:val="28"/>
        </w:rPr>
        <w:t>2023</w:t>
      </w:r>
      <w:r w:rsidRPr="00D50E49">
        <w:rPr>
          <w:rFonts w:ascii="Ink Free" w:hAnsi="Ink Free"/>
          <w:b/>
          <w:sz w:val="28"/>
          <w:szCs w:val="28"/>
        </w:rPr>
        <w:t xml:space="preserve"> offering envelopes</w:t>
      </w:r>
      <w:r>
        <w:rPr>
          <w:rFonts w:ascii="Georgia" w:hAnsi="Georgia"/>
        </w:rPr>
        <w:t xml:space="preserve"> are available for pick-u</w:t>
      </w:r>
      <w:r w:rsidR="00885232">
        <w:rPr>
          <w:rFonts w:ascii="Georgia" w:hAnsi="Georgia"/>
        </w:rPr>
        <w:t xml:space="preserve">p in the downstairs social hall.  </w:t>
      </w:r>
      <w:r>
        <w:rPr>
          <w:rFonts w:ascii="Georgia" w:hAnsi="Georgia"/>
        </w:rPr>
        <w:t>If you have questions or would like offering envelopes, please see Peggy Gordon.</w:t>
      </w:r>
    </w:p>
    <w:p w14:paraId="40EEECFF" w14:textId="77777777" w:rsidR="0081298E" w:rsidRPr="00E900D7" w:rsidRDefault="0081298E" w:rsidP="0081298E">
      <w:pPr>
        <w:rPr>
          <w:rFonts w:ascii="Georgia" w:hAnsi="Georgia"/>
          <w:bCs/>
          <w:color w:val="000000"/>
        </w:rPr>
      </w:pPr>
      <w:r>
        <w:rPr>
          <w:rFonts w:ascii="Georgia" w:hAnsi="Georgia"/>
          <w:bCs/>
          <w:color w:val="000000"/>
        </w:rPr>
        <w:lastRenderedPageBreak/>
        <w:t xml:space="preserve">Are you interested in </w:t>
      </w:r>
      <w:r w:rsidRPr="00B40AD9">
        <w:rPr>
          <w:rFonts w:ascii="Ink Free" w:hAnsi="Ink Free"/>
          <w:b/>
          <w:bCs/>
          <w:color w:val="000000"/>
          <w:sz w:val="28"/>
          <w:szCs w:val="28"/>
        </w:rPr>
        <w:t>joining Little Britain as a member?</w:t>
      </w:r>
      <w:r>
        <w:rPr>
          <w:rFonts w:ascii="Georgia" w:hAnsi="Georgia"/>
          <w:bCs/>
          <w:color w:val="000000"/>
        </w:rPr>
        <w:t xml:space="preserve">  Let Pastor Tom know as he gathers interest to schedule new member classes.</w:t>
      </w:r>
    </w:p>
    <w:p w14:paraId="24BBCEDD" w14:textId="5E8E38C8" w:rsidR="00670EEA" w:rsidRDefault="00B40AD9" w:rsidP="00824021">
      <w:pPr>
        <w:rPr>
          <w:rFonts w:ascii="Georgia" w:hAnsi="Georgia"/>
          <w:bCs/>
          <w:color w:val="000000"/>
        </w:rPr>
      </w:pPr>
      <w:r>
        <w:rPr>
          <w:rFonts w:ascii="Georgia" w:hAnsi="Georgia"/>
          <w:bCs/>
          <w:color w:val="000000"/>
        </w:rPr>
        <w:t xml:space="preserve">A reminder for the church family that we have a </w:t>
      </w:r>
      <w:r w:rsidRPr="00B40AD9">
        <w:rPr>
          <w:rFonts w:ascii="Ink Free" w:hAnsi="Ink Free"/>
          <w:b/>
          <w:bCs/>
          <w:color w:val="000000"/>
          <w:sz w:val="28"/>
          <w:szCs w:val="28"/>
        </w:rPr>
        <w:t>helping hands fund</w:t>
      </w:r>
      <w:r>
        <w:rPr>
          <w:rFonts w:ascii="Georgia" w:hAnsi="Georgia"/>
          <w:bCs/>
          <w:color w:val="000000"/>
        </w:rPr>
        <w:t>, that is available for the congregation to use as they need it.</w:t>
      </w:r>
    </w:p>
    <w:p w14:paraId="43F340E2" w14:textId="2F231282" w:rsidR="00824021" w:rsidRPr="00676A74" w:rsidRDefault="00824021" w:rsidP="00C31EE9">
      <w:pPr>
        <w:jc w:val="center"/>
        <w:rPr>
          <w:rFonts w:ascii="Ink Free" w:hAnsi="Ink Free"/>
          <w:b/>
          <w:bCs/>
          <w:i/>
          <w:iCs/>
          <w:sz w:val="28"/>
          <w:szCs w:val="28"/>
        </w:rPr>
      </w:pPr>
      <w:r w:rsidRPr="00676A74">
        <w:rPr>
          <w:rFonts w:ascii="Ink Free" w:hAnsi="Ink Free"/>
          <w:b/>
          <w:bCs/>
          <w:sz w:val="28"/>
          <w:szCs w:val="28"/>
        </w:rPr>
        <w:t>Tithes and Offerings</w:t>
      </w:r>
    </w:p>
    <w:p w14:paraId="660D092C" w14:textId="77777777" w:rsidR="00824021" w:rsidRDefault="00824021" w:rsidP="00824021">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4E2248F3" w14:textId="02B6A5F7" w:rsidR="00824021" w:rsidRPr="00E3283C" w:rsidRDefault="00824021" w:rsidP="00824021">
      <w:pPr>
        <w:widowControl w:val="0"/>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w:t>
      </w:r>
      <w:r>
        <w:rPr>
          <w:rFonts w:ascii="Georgia" w:hAnsi="Georgia" w:cs="Helvetica"/>
          <w:bCs/>
        </w:rPr>
        <w:t xml:space="preserve"> the PW to help feed the hungry.</w:t>
      </w:r>
    </w:p>
    <w:p w14:paraId="1D64B24F" w14:textId="6FE5FFA1" w:rsidR="00824021" w:rsidRDefault="00824021" w:rsidP="00824021">
      <w:pPr>
        <w:rPr>
          <w:rFonts w:ascii="Georgia" w:hAnsi="Georgia"/>
        </w:rPr>
      </w:pPr>
      <w:r>
        <w:rPr>
          <w:rFonts w:ascii="Georgia" w:hAnsi="Georgia"/>
        </w:rPr>
        <w:t xml:space="preserve">The small print </w:t>
      </w:r>
      <w:r w:rsidRPr="00771835">
        <w:rPr>
          <w:rFonts w:ascii="Ink Free" w:hAnsi="Ink Free"/>
          <w:b/>
          <w:sz w:val="28"/>
          <w:szCs w:val="28"/>
        </w:rPr>
        <w:t>Our Daily Bread</w:t>
      </w:r>
      <w:r w:rsidR="000617F8">
        <w:rPr>
          <w:rFonts w:ascii="Georgia" w:hAnsi="Georgia"/>
        </w:rPr>
        <w:t xml:space="preserve"> booklets for December 2022, January and February 2023</w:t>
      </w:r>
      <w:r>
        <w:rPr>
          <w:rFonts w:ascii="Georgia" w:hAnsi="Georgia"/>
        </w:rPr>
        <w:t xml:space="preserve"> and the large print </w:t>
      </w:r>
      <w:r w:rsidRPr="00771835">
        <w:rPr>
          <w:rFonts w:ascii="Ink Free" w:hAnsi="Ink Free"/>
          <w:b/>
          <w:sz w:val="28"/>
          <w:szCs w:val="28"/>
        </w:rPr>
        <w:t>Our Daily Bread</w:t>
      </w:r>
      <w:r>
        <w:rPr>
          <w:rFonts w:ascii="Georgia" w:hAnsi="Georgia"/>
        </w:rPr>
        <w:t xml:space="preserve"> booklets for </w:t>
      </w:r>
      <w:r w:rsidR="000617F8">
        <w:rPr>
          <w:rFonts w:ascii="Georgia" w:hAnsi="Georgia"/>
        </w:rPr>
        <w:t>January, February and March 2023</w:t>
      </w:r>
      <w:r>
        <w:rPr>
          <w:rFonts w:ascii="Georgia" w:hAnsi="Georgia"/>
        </w:rPr>
        <w:t xml:space="preserve"> are here.  Take one or more and share with others who might not get this wonderful daily devotional.</w:t>
      </w:r>
    </w:p>
    <w:p w14:paraId="655B7345" w14:textId="7DD313BC" w:rsidR="00B54587" w:rsidRPr="00805500" w:rsidRDefault="00805500" w:rsidP="00515289">
      <w:pPr>
        <w:widowControl w:val="0"/>
        <w:rPr>
          <w:rFonts w:ascii="Georgia" w:hAnsi="Georgia" w:cs="Helvetica"/>
          <w:bCs/>
        </w:rPr>
      </w:pPr>
      <w:r w:rsidRPr="00805500">
        <w:rPr>
          <w:rFonts w:ascii="Georgia" w:hAnsi="Georgia" w:cs="Helvetica"/>
          <w:bCs/>
        </w:rPr>
        <w:t xml:space="preserve">LBPC’s </w:t>
      </w:r>
      <w:r w:rsidR="00B54587" w:rsidRPr="00805500">
        <w:rPr>
          <w:rFonts w:ascii="Georgia" w:hAnsi="Georgia" w:cs="Helvetica"/>
          <w:bCs/>
        </w:rPr>
        <w:t>Relay for Life team</w:t>
      </w:r>
      <w:r w:rsidRPr="00805500">
        <w:rPr>
          <w:rFonts w:ascii="Georgia" w:hAnsi="Georgia" w:cs="Helvetica"/>
          <w:bCs/>
        </w:rPr>
        <w:t>s’</w:t>
      </w:r>
      <w:r w:rsidR="00B54587" w:rsidRPr="00805500">
        <w:rPr>
          <w:rFonts w:ascii="Georgia" w:hAnsi="Georgia" w:cs="Helvetica"/>
          <w:bCs/>
        </w:rPr>
        <w:t xml:space="preserve"> latest fundraisers are </w:t>
      </w:r>
      <w:r w:rsidRPr="00805500">
        <w:rPr>
          <w:rFonts w:ascii="Georgia" w:hAnsi="Georgia" w:cs="Helvetica"/>
          <w:bCs/>
        </w:rPr>
        <w:t xml:space="preserve">as follows:  </w:t>
      </w:r>
      <w:r w:rsidR="00B54587" w:rsidRPr="00805500">
        <w:rPr>
          <w:rFonts w:ascii="Ink Free" w:hAnsi="Ink Free" w:cs="Helvetica"/>
          <w:b/>
          <w:bCs/>
          <w:sz w:val="28"/>
          <w:szCs w:val="28"/>
        </w:rPr>
        <w:t xml:space="preserve">RFL </w:t>
      </w:r>
      <w:r w:rsidRPr="00805500">
        <w:rPr>
          <w:rFonts w:ascii="Ink Free" w:hAnsi="Ink Free" w:cs="Helvetica"/>
          <w:b/>
          <w:bCs/>
          <w:sz w:val="28"/>
          <w:szCs w:val="28"/>
        </w:rPr>
        <w:t xml:space="preserve">Lancaster County Theme Shirts </w:t>
      </w:r>
      <w:r w:rsidRPr="00805500">
        <w:rPr>
          <w:rFonts w:ascii="Georgia" w:hAnsi="Georgia" w:cs="Helvetica"/>
          <w:bCs/>
        </w:rPr>
        <w:t>and</w:t>
      </w:r>
      <w:r w:rsidRPr="00805500">
        <w:rPr>
          <w:rFonts w:ascii="Ink Free" w:hAnsi="Ink Free" w:cs="Helvetica"/>
          <w:b/>
          <w:bCs/>
          <w:sz w:val="28"/>
          <w:szCs w:val="28"/>
        </w:rPr>
        <w:t xml:space="preserve"> Daffodil Days</w:t>
      </w:r>
      <w:r w:rsidRPr="00805500">
        <w:rPr>
          <w:rFonts w:ascii="Georgia" w:hAnsi="Georgia" w:cs="Helvetica"/>
          <w:bCs/>
        </w:rPr>
        <w:t xml:space="preserve"> </w:t>
      </w:r>
      <w:r w:rsidRPr="00805500">
        <w:rPr>
          <w:rFonts w:ascii="Ink Free" w:hAnsi="Ink Free" w:cs="Helvetica"/>
          <w:b/>
          <w:bCs/>
          <w:sz w:val="28"/>
          <w:szCs w:val="28"/>
        </w:rPr>
        <w:t>2023</w:t>
      </w:r>
      <w:r>
        <w:rPr>
          <w:rFonts w:ascii="Georgia" w:hAnsi="Georgia" w:cs="Helvetica"/>
          <w:bCs/>
        </w:rPr>
        <w:t>.</w:t>
      </w:r>
      <w:r w:rsidRPr="00805500">
        <w:rPr>
          <w:rFonts w:ascii="Georgia" w:hAnsi="Georgia" w:cs="Helvetica"/>
          <w:bCs/>
        </w:rPr>
        <w:t xml:space="preserve">  </w:t>
      </w:r>
      <w:r w:rsidR="009D00DA">
        <w:rPr>
          <w:rFonts w:ascii="Georgia" w:hAnsi="Georgia" w:cs="Helvetica"/>
          <w:bCs/>
        </w:rPr>
        <w:t>If you are interested in either of these,</w:t>
      </w:r>
      <w:r w:rsidR="00B54587" w:rsidRPr="00805500">
        <w:rPr>
          <w:rFonts w:ascii="Georgia" w:hAnsi="Georgia" w:cs="Helvetica"/>
          <w:bCs/>
        </w:rPr>
        <w:t xml:space="preserve"> please sign the</w:t>
      </w:r>
      <w:r w:rsidRPr="00805500">
        <w:rPr>
          <w:rFonts w:ascii="Georgia" w:hAnsi="Georgia" w:cs="Helvetica"/>
          <w:bCs/>
        </w:rPr>
        <w:t xml:space="preserve"> appropriate</w:t>
      </w:r>
      <w:r w:rsidR="00B54587" w:rsidRPr="00805500">
        <w:rPr>
          <w:rFonts w:ascii="Georgia" w:hAnsi="Georgia" w:cs="Helvetica"/>
          <w:bCs/>
        </w:rPr>
        <w:t xml:space="preserve"> sheet down by the double doors.</w:t>
      </w:r>
      <w:r w:rsidRPr="00805500">
        <w:rPr>
          <w:rFonts w:ascii="Georgia" w:hAnsi="Georgia" w:cs="Helvetica"/>
          <w:bCs/>
        </w:rPr>
        <w:t xml:space="preserve">  M</w:t>
      </w:r>
      <w:r w:rsidR="00B54587" w:rsidRPr="00805500">
        <w:rPr>
          <w:rFonts w:ascii="Georgia" w:hAnsi="Georgia" w:cs="Helvetica"/>
          <w:bCs/>
        </w:rPr>
        <w:t xml:space="preserve">ake </w:t>
      </w:r>
      <w:r w:rsidRPr="00805500">
        <w:rPr>
          <w:rFonts w:ascii="Georgia" w:hAnsi="Georgia" w:cs="Helvetica"/>
          <w:bCs/>
        </w:rPr>
        <w:t xml:space="preserve">all </w:t>
      </w:r>
      <w:r w:rsidR="00B54587" w:rsidRPr="00805500">
        <w:rPr>
          <w:rFonts w:ascii="Georgia" w:hAnsi="Georgia" w:cs="Helvetica"/>
          <w:bCs/>
        </w:rPr>
        <w:t>check</w:t>
      </w:r>
      <w:r w:rsidRPr="00805500">
        <w:rPr>
          <w:rFonts w:ascii="Georgia" w:hAnsi="Georgia" w:cs="Helvetica"/>
          <w:bCs/>
        </w:rPr>
        <w:t>s</w:t>
      </w:r>
      <w:r w:rsidR="00B54587" w:rsidRPr="00805500">
        <w:rPr>
          <w:rFonts w:ascii="Georgia" w:hAnsi="Georgia" w:cs="Helvetica"/>
          <w:bCs/>
        </w:rPr>
        <w:t xml:space="preserve"> </w:t>
      </w:r>
      <w:r w:rsidRPr="00805500">
        <w:rPr>
          <w:rFonts w:ascii="Georgia" w:hAnsi="Georgia" w:cs="Helvetica"/>
          <w:bCs/>
        </w:rPr>
        <w:t xml:space="preserve">payable </w:t>
      </w:r>
      <w:r w:rsidR="00B54587" w:rsidRPr="00805500">
        <w:rPr>
          <w:rFonts w:ascii="Georgia" w:hAnsi="Georgia" w:cs="Helvetica"/>
          <w:bCs/>
        </w:rPr>
        <w:t>to the “American Cancer Society</w:t>
      </w:r>
      <w:r w:rsidRPr="00805500">
        <w:rPr>
          <w:rFonts w:ascii="Georgia" w:hAnsi="Georgia" w:cs="Helvetica"/>
          <w:bCs/>
        </w:rPr>
        <w:t>”.  M</w:t>
      </w:r>
      <w:r w:rsidR="00B54587" w:rsidRPr="00805500">
        <w:rPr>
          <w:rFonts w:ascii="Georgia" w:hAnsi="Georgia" w:cs="Helvetica"/>
          <w:bCs/>
        </w:rPr>
        <w:t xml:space="preserve">oney </w:t>
      </w:r>
      <w:r w:rsidRPr="00805500">
        <w:rPr>
          <w:rFonts w:ascii="Georgia" w:hAnsi="Georgia" w:cs="Helvetica"/>
          <w:bCs/>
        </w:rPr>
        <w:t xml:space="preserve">for the 2023 Daffodil Days </w:t>
      </w:r>
      <w:r w:rsidR="00B54587" w:rsidRPr="00805500">
        <w:rPr>
          <w:rFonts w:ascii="Georgia" w:hAnsi="Georgia" w:cs="Helvetica"/>
          <w:bCs/>
        </w:rPr>
        <w:t xml:space="preserve">is </w:t>
      </w:r>
      <w:r w:rsidRPr="00805500">
        <w:rPr>
          <w:rFonts w:ascii="Georgia" w:hAnsi="Georgia" w:cs="Helvetica"/>
          <w:bCs/>
        </w:rPr>
        <w:t>due no later than Sun., Feb. 19</w:t>
      </w:r>
      <w:r w:rsidRPr="00805500">
        <w:rPr>
          <w:rFonts w:ascii="Georgia" w:hAnsi="Georgia" w:cs="Helvetica"/>
          <w:bCs/>
          <w:vertAlign w:val="superscript"/>
        </w:rPr>
        <w:t>th</w:t>
      </w:r>
      <w:r>
        <w:rPr>
          <w:rFonts w:ascii="Georgia" w:hAnsi="Georgia" w:cs="Helvetica"/>
          <w:bCs/>
        </w:rPr>
        <w:t xml:space="preserve"> and m</w:t>
      </w:r>
      <w:r w:rsidRPr="00805500">
        <w:rPr>
          <w:rFonts w:ascii="Georgia" w:hAnsi="Georgia" w:cs="Helvetica"/>
          <w:bCs/>
        </w:rPr>
        <w:t>oney for the 2023 RFL Lancaster County Theme Shirts are due no later than Sun., April 23</w:t>
      </w:r>
      <w:r w:rsidRPr="00805500">
        <w:rPr>
          <w:rFonts w:ascii="Georgia" w:hAnsi="Georgia" w:cs="Helvetica"/>
          <w:bCs/>
          <w:vertAlign w:val="superscript"/>
        </w:rPr>
        <w:t>rd</w:t>
      </w:r>
      <w:r w:rsidRPr="00805500">
        <w:rPr>
          <w:rFonts w:ascii="Georgia" w:hAnsi="Georgia" w:cs="Helvetica"/>
          <w:bCs/>
        </w:rPr>
        <w:t>.  Any questions please see Karen Keefer.  Thank you!</w:t>
      </w:r>
    </w:p>
    <w:p w14:paraId="34C3036F" w14:textId="5C3E3B35" w:rsidR="00515289" w:rsidRDefault="00515289" w:rsidP="00515289">
      <w:pPr>
        <w:widowControl w:val="0"/>
        <w:rPr>
          <w:rFonts w:ascii="Poor Richard" w:hAnsi="Poor Richard"/>
          <w:sz w:val="36"/>
          <w:szCs w:val="36"/>
        </w:rPr>
      </w:pPr>
      <w:r>
        <w:rPr>
          <w:rFonts w:ascii="Georgia" w:hAnsi="Georgia" w:cs="Helvetica"/>
          <w:b/>
          <w:bCs/>
        </w:rPr>
        <w:t xml:space="preserve">PLEASE NOTE:  </w:t>
      </w: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7" w:history="1">
        <w:r w:rsidRPr="00136DCE">
          <w:rPr>
            <w:rStyle w:val="Hyperlink"/>
            <w:rFonts w:ascii="Georgia" w:hAnsi="Georgia" w:cs="Helvetica"/>
            <w:bCs/>
          </w:rPr>
          <w:t>peblough@comcast.net</w:t>
        </w:r>
      </w:hyperlink>
      <w:r>
        <w:rPr>
          <w:rFonts w:ascii="Georgia" w:hAnsi="Georgia" w:cs="Helvetica"/>
          <w:bCs/>
        </w:rPr>
        <w:t xml:space="preserve">).   You </w:t>
      </w:r>
      <w:r w:rsidRPr="00EC24FC">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should be placed in her mailbox.  </w:t>
      </w:r>
    </w:p>
    <w:p w14:paraId="738D3644" w14:textId="147E1392" w:rsidR="00515289" w:rsidRDefault="00515289" w:rsidP="00515289">
      <w:pPr>
        <w:rPr>
          <w:rFonts w:ascii="Georgia" w:hAnsi="Georgia"/>
          <w:bCs/>
        </w:rPr>
      </w:pPr>
      <w:proofErr w:type="spellStart"/>
      <w:r w:rsidRPr="00E323E7">
        <w:rPr>
          <w:rFonts w:ascii="Ink Free" w:hAnsi="Ink Free"/>
          <w:b/>
          <w:bCs/>
          <w:sz w:val="28"/>
          <w:szCs w:val="28"/>
        </w:rPr>
        <w:lastRenderedPageBreak/>
        <w:t>Solanco</w:t>
      </w:r>
      <w:proofErr w:type="spellEnd"/>
      <w:r w:rsidRPr="00E323E7">
        <w:rPr>
          <w:rFonts w:ascii="Ink Free" w:hAnsi="Ink Free"/>
          <w:b/>
          <w:bCs/>
          <w:sz w:val="28"/>
          <w:szCs w:val="28"/>
        </w:rPr>
        <w:t xml:space="preserve"> Food Bank</w:t>
      </w:r>
      <w:r>
        <w:rPr>
          <w:rFonts w:ascii="Georgia" w:hAnsi="Georgia"/>
          <w:bCs/>
        </w:rPr>
        <w:t xml:space="preserve"> is low on the following:  tomato soup, chicken noodle soup, mayonnaise, cooking oil, peanut butter-16 oz., pudding cups, applesauce cups, fruit cups, shampoo, toothpaste, quick oats, Chef Boyardee Micro cups, microwave popcorn, granola bars, baby wipes, Rice Krispies Treats, Snack-on-the Run Chicken or Tuna, cans of chicken, and tuna, mac-n-cheese, juice boxes, Cup of Noodles, spaghetti noodles and snack cracker individual packs.  Food donations can be made at the new </w:t>
      </w:r>
      <w:r w:rsidRPr="00E323E7">
        <w:rPr>
          <w:rFonts w:ascii="Georgia" w:hAnsi="Georgia"/>
          <w:b/>
          <w:bCs/>
        </w:rPr>
        <w:t>SOLANCO NEIGHBORHOOD MINISTRIES</w:t>
      </w:r>
      <w:r>
        <w:rPr>
          <w:rFonts w:ascii="Georgia" w:hAnsi="Georgia"/>
          <w:bCs/>
        </w:rPr>
        <w:t xml:space="preserve"> </w:t>
      </w:r>
      <w:r w:rsidRPr="00E323E7">
        <w:rPr>
          <w:rFonts w:ascii="Georgia" w:hAnsi="Georgia"/>
          <w:b/>
          <w:bCs/>
        </w:rPr>
        <w:t>NEW</w:t>
      </w:r>
      <w:r>
        <w:rPr>
          <w:rFonts w:ascii="Georgia" w:hAnsi="Georgia"/>
          <w:bCs/>
        </w:rPr>
        <w:t xml:space="preserve"> location at 14 S. Church St., Quarryville.  All donations should be made at the double doors at the rear of the building.  Open one of the double doors and place donations on the shelf to the right.  If you are planning a larger donation or have questions about donating please call 717-786-4308 or email us at </w:t>
      </w:r>
      <w:hyperlink r:id="rId8" w:history="1">
        <w:r w:rsidRPr="00136DCE">
          <w:rPr>
            <w:rStyle w:val="Hyperlink"/>
            <w:rFonts w:ascii="Georgia" w:hAnsi="Georgia"/>
            <w:bCs/>
          </w:rPr>
          <w:t>Warehouse@snministries.org</w:t>
        </w:r>
      </w:hyperlink>
      <w:r>
        <w:rPr>
          <w:rFonts w:ascii="Georgia" w:hAnsi="Georgia"/>
          <w:bCs/>
        </w:rPr>
        <w:t xml:space="preserve">.  </w:t>
      </w:r>
      <w:r w:rsidRPr="00E323E7">
        <w:rPr>
          <w:rFonts w:ascii="Georgia" w:hAnsi="Georgia"/>
          <w:b/>
          <w:bCs/>
        </w:rPr>
        <w:t>Drop Off Times</w:t>
      </w:r>
      <w:r>
        <w:rPr>
          <w:rFonts w:ascii="Georgia" w:hAnsi="Georgia"/>
          <w:bCs/>
        </w:rPr>
        <w:t>:  Mon.-Thurs. 9:00 a.m. -12:00 p.m. or 1:00 p.m.- 4:00 p.m. and Fri. 9:00 a.m.-12:00 p.m.</w:t>
      </w:r>
    </w:p>
    <w:p w14:paraId="7B4CF17A" w14:textId="45BF456D" w:rsidR="00515289" w:rsidRDefault="00122AB1" w:rsidP="00AD2E1A">
      <w:pPr>
        <w:rPr>
          <w:rFonts w:ascii="Georgia" w:hAnsi="Georgia"/>
          <w:bCs/>
        </w:rPr>
      </w:pPr>
      <w:r w:rsidRPr="00E323E7">
        <w:rPr>
          <w:rFonts w:ascii="Ink Free" w:hAnsi="Ink Free"/>
          <w:b/>
          <w:bCs/>
          <w:sz w:val="28"/>
          <w:szCs w:val="28"/>
        </w:rPr>
        <w:t>Announcements?</w:t>
      </w:r>
      <w:r>
        <w:rPr>
          <w:rFonts w:ascii="Georgia" w:hAnsi="Georgia"/>
          <w:bCs/>
        </w:rPr>
        <w:t xml:space="preserve">  Any announcements for the bulletin can be emailed to the church at </w:t>
      </w:r>
      <w:hyperlink r:id="rId9" w:history="1">
        <w:r w:rsidRPr="00136DCE">
          <w:rPr>
            <w:rStyle w:val="Hyperlink"/>
            <w:rFonts w:ascii="Georgia" w:hAnsi="Georgia"/>
            <w:bCs/>
          </w:rPr>
          <w:t>lbpc1732@gmail.com</w:t>
        </w:r>
      </w:hyperlink>
      <w:r>
        <w:rPr>
          <w:rFonts w:ascii="Georgia" w:hAnsi="Georgia"/>
          <w:bCs/>
        </w:rPr>
        <w:t xml:space="preserve"> or can be placed in Peggy’s mailbox.</w:t>
      </w:r>
    </w:p>
    <w:p w14:paraId="3EBFF558" w14:textId="77777777" w:rsidR="00E43732" w:rsidRDefault="00E43732" w:rsidP="00E43732">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6534154C" w14:textId="77777777" w:rsidR="00E43732" w:rsidRPr="008D12CD" w:rsidRDefault="00E43732" w:rsidP="00E43732">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1A21E6C5" w14:textId="77777777" w:rsidR="00E43732" w:rsidRPr="008D12CD" w:rsidRDefault="00E43732" w:rsidP="00E43732">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219EC519" w14:textId="77777777" w:rsidR="00E43732" w:rsidRPr="008D12CD" w:rsidRDefault="00E43732" w:rsidP="00E43732">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62FC0607" w14:textId="77777777" w:rsidR="00E43732" w:rsidRDefault="00E43732" w:rsidP="00E43732">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Rick </w:t>
      </w:r>
      <w:proofErr w:type="spellStart"/>
      <w:r w:rsidRPr="008D12CD">
        <w:rPr>
          <w:rFonts w:ascii="Georgia" w:hAnsi="Georgia" w:cs="Times New Roman"/>
          <w:sz w:val="24"/>
          <w:szCs w:val="24"/>
        </w:rPr>
        <w:t>Rineer</w:t>
      </w:r>
      <w:proofErr w:type="spellEnd"/>
    </w:p>
    <w:p w14:paraId="7980325A" w14:textId="13A2A0BD" w:rsidR="00E43732" w:rsidRDefault="00E43732" w:rsidP="00E43732">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sidR="00344CC7">
        <w:rPr>
          <w:rFonts w:ascii="Georgia" w:hAnsi="Georgia" w:cs="Times New Roman"/>
          <w:sz w:val="24"/>
          <w:szCs w:val="24"/>
        </w:rPr>
        <w:t>Amanda and Jess</w:t>
      </w:r>
    </w:p>
    <w:p w14:paraId="4031EEC9" w14:textId="1DD78F7F" w:rsidR="0080468D" w:rsidRPr="008D12CD" w:rsidRDefault="00344CC7" w:rsidP="00E43732">
      <w:pPr>
        <w:spacing w:after="0" w:line="240" w:lineRule="auto"/>
        <w:jc w:val="center"/>
        <w:rPr>
          <w:rFonts w:ascii="Georgia" w:hAnsi="Georgia" w:cs="Times New Roman"/>
          <w:sz w:val="24"/>
          <w:szCs w:val="24"/>
        </w:rPr>
      </w:pPr>
      <w:r>
        <w:rPr>
          <w:rFonts w:ascii="Georgia" w:hAnsi="Georgia" w:cs="Times New Roman"/>
          <w:sz w:val="24"/>
          <w:szCs w:val="24"/>
        </w:rPr>
        <w:t>Helpers:  Isaiah, Emma &amp; Manny</w:t>
      </w:r>
    </w:p>
    <w:p w14:paraId="4618918B" w14:textId="1C185C07" w:rsidR="00E43732" w:rsidRDefault="00E43732" w:rsidP="00E43732">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sidR="00503584">
        <w:rPr>
          <w:rFonts w:ascii="Georgia" w:hAnsi="Georgia" w:cs="Times New Roman"/>
          <w:sz w:val="24"/>
          <w:szCs w:val="24"/>
        </w:rPr>
        <w:t>Joyce Holloway</w:t>
      </w:r>
    </w:p>
    <w:p w14:paraId="7E675F5A" w14:textId="3DE53CC5" w:rsidR="00E43732" w:rsidRDefault="00503584" w:rsidP="00E43732">
      <w:pPr>
        <w:spacing w:after="0" w:line="240" w:lineRule="auto"/>
        <w:jc w:val="center"/>
        <w:rPr>
          <w:rFonts w:ascii="Georgia" w:hAnsi="Georgia" w:cs="Times New Roman"/>
          <w:sz w:val="24"/>
          <w:szCs w:val="24"/>
        </w:rPr>
      </w:pPr>
      <w:r>
        <w:rPr>
          <w:rFonts w:ascii="Georgia" w:hAnsi="Georgia" w:cs="Times New Roman"/>
          <w:sz w:val="24"/>
          <w:szCs w:val="24"/>
        </w:rPr>
        <w:t xml:space="preserve">Greeter:  Joyce </w:t>
      </w:r>
      <w:proofErr w:type="spellStart"/>
      <w:r>
        <w:rPr>
          <w:rFonts w:ascii="Georgia" w:hAnsi="Georgia" w:cs="Times New Roman"/>
          <w:sz w:val="24"/>
          <w:szCs w:val="24"/>
        </w:rPr>
        <w:t>Roten</w:t>
      </w:r>
      <w:proofErr w:type="spellEnd"/>
    </w:p>
    <w:p w14:paraId="16F114F4" w14:textId="77777777" w:rsidR="00E43732" w:rsidRDefault="00E43732" w:rsidP="00E43732">
      <w:pPr>
        <w:spacing w:after="0" w:line="240" w:lineRule="auto"/>
        <w:jc w:val="center"/>
        <w:rPr>
          <w:rFonts w:ascii="Georgia" w:hAnsi="Georgia" w:cs="Times New Roman"/>
          <w:sz w:val="24"/>
          <w:szCs w:val="24"/>
        </w:rPr>
      </w:pPr>
    </w:p>
    <w:p w14:paraId="37945C3C" w14:textId="77777777" w:rsidR="00E43732" w:rsidRDefault="00E43732" w:rsidP="00E4373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07508A" wp14:editId="5EA98B15">
                <wp:simplePos x="0" y="0"/>
                <wp:positionH relativeFrom="column">
                  <wp:posOffset>342900</wp:posOffset>
                </wp:positionH>
                <wp:positionV relativeFrom="paragraph">
                  <wp:posOffset>127635</wp:posOffset>
                </wp:positionV>
                <wp:extent cx="3590925" cy="1038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601E28" id="Rectangle 14" o:spid="_x0000_s1026" style="position:absolute;margin-left:27pt;margin-top:10.05pt;width:282.75pt;height:8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" filled="f" strokecolor="black [3213]" strokeweight="1pt"/>
            </w:pict>
          </mc:Fallback>
        </mc:AlternateContent>
      </w:r>
    </w:p>
    <w:p w14:paraId="51A3425D" w14:textId="77777777" w:rsidR="00E43732" w:rsidRPr="007B21F2" w:rsidRDefault="00E43732" w:rsidP="00E43732">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7F35B815" w14:textId="77777777" w:rsidR="00E43732" w:rsidRDefault="00E43732" w:rsidP="00E43732">
      <w:pPr>
        <w:widowControl w:val="0"/>
        <w:spacing w:after="0"/>
        <w:jc w:val="center"/>
        <w:rPr>
          <w:rFonts w:ascii="Georgia" w:hAnsi="Georgia"/>
          <w:sz w:val="20"/>
          <w:szCs w:val="20"/>
        </w:rPr>
      </w:pPr>
      <w:r>
        <w:rPr>
          <w:rFonts w:ascii="Georgia" w:hAnsi="Georgia"/>
        </w:rPr>
        <w:t>255 Little Britain Church Road, Peach Bottom, PA 17563</w:t>
      </w:r>
    </w:p>
    <w:p w14:paraId="4AE3F6B6" w14:textId="77777777" w:rsidR="00E43732" w:rsidRDefault="00E43732" w:rsidP="00E43732">
      <w:pPr>
        <w:widowControl w:val="0"/>
        <w:spacing w:after="0"/>
        <w:jc w:val="center"/>
        <w:rPr>
          <w:rFonts w:ascii="Georgia" w:hAnsi="Georgia"/>
        </w:rPr>
      </w:pPr>
      <w:r>
        <w:rPr>
          <w:rFonts w:ascii="Georgia" w:hAnsi="Georgia"/>
        </w:rPr>
        <w:t>Telephone:  717-548-2266</w:t>
      </w:r>
    </w:p>
    <w:p w14:paraId="267C9257" w14:textId="77777777" w:rsidR="00E43732" w:rsidRDefault="00E43732" w:rsidP="00E43732">
      <w:pPr>
        <w:widowControl w:val="0"/>
        <w:spacing w:after="0"/>
        <w:jc w:val="center"/>
        <w:rPr>
          <w:rFonts w:ascii="Georgia" w:hAnsi="Georgia"/>
        </w:rPr>
      </w:pPr>
      <w:r>
        <w:rPr>
          <w:rFonts w:ascii="Georgia" w:hAnsi="Georgia"/>
        </w:rPr>
        <w:t xml:space="preserve">Email: </w:t>
      </w:r>
      <w:hyperlink r:id="rId10" w:history="1">
        <w:r>
          <w:rPr>
            <w:rStyle w:val="Hyperlink"/>
            <w:rFonts w:ascii="Georgia" w:hAnsi="Georgia"/>
          </w:rPr>
          <w:t>lbpc1732@gmail.com</w:t>
        </w:r>
      </w:hyperlink>
      <w:r>
        <w:rPr>
          <w:rFonts w:ascii="Georgia" w:hAnsi="Georgia"/>
        </w:rPr>
        <w:t xml:space="preserve">  </w:t>
      </w:r>
    </w:p>
    <w:p w14:paraId="1406CE81" w14:textId="77777777" w:rsidR="00E43732" w:rsidRDefault="00E43732" w:rsidP="00E43732">
      <w:pPr>
        <w:widowControl w:val="0"/>
        <w:spacing w:after="0"/>
        <w:jc w:val="center"/>
        <w:rPr>
          <w:rFonts w:ascii="Georgia" w:hAnsi="Georgia"/>
        </w:rPr>
      </w:pPr>
      <w:r>
        <w:rPr>
          <w:rFonts w:ascii="Georgia" w:hAnsi="Georgia"/>
        </w:rPr>
        <w:t xml:space="preserve">Visit us on the web at: </w:t>
      </w:r>
      <w:hyperlink r:id="rId11" w:history="1">
        <w:r>
          <w:rPr>
            <w:rStyle w:val="Hyperlink"/>
            <w:rFonts w:ascii="Georgia" w:hAnsi="Georgia"/>
          </w:rPr>
          <w:t>www.littlebritainchurch.org</w:t>
        </w:r>
      </w:hyperlink>
    </w:p>
    <w:p w14:paraId="642CD57F" w14:textId="77777777" w:rsidR="00E43732" w:rsidRPr="00F05CAE" w:rsidRDefault="00E43732" w:rsidP="00E43732">
      <w:pPr>
        <w:spacing w:after="0" w:line="240" w:lineRule="auto"/>
        <w:rPr>
          <w:rFonts w:ascii="Times New Roman" w:hAnsi="Times New Roman" w:cs="Times New Roman"/>
          <w:sz w:val="24"/>
          <w:szCs w:val="24"/>
        </w:rPr>
      </w:pPr>
    </w:p>
    <w:p w14:paraId="22675497" w14:textId="2629E32F" w:rsidR="00364E0E" w:rsidRDefault="00364E0E" w:rsidP="00AD2E1A">
      <w:pPr>
        <w:rPr>
          <w:rFonts w:ascii="Georgia" w:hAnsi="Georgia"/>
          <w:bCs/>
        </w:rPr>
      </w:pPr>
    </w:p>
    <w:p w14:paraId="2DF941A3" w14:textId="77777777" w:rsidR="00364E0E" w:rsidRDefault="00364E0E" w:rsidP="00AD2E1A">
      <w:pPr>
        <w:rPr>
          <w:rFonts w:ascii="Georgia" w:hAnsi="Georgia"/>
          <w:bCs/>
        </w:rPr>
      </w:pPr>
    </w:p>
    <w:p w14:paraId="1C4AC4F8" w14:textId="77777777" w:rsidR="00364E0E" w:rsidRDefault="00364E0E" w:rsidP="00AD2E1A">
      <w:pPr>
        <w:rPr>
          <w:rFonts w:ascii="Georgia" w:hAnsi="Georgia"/>
          <w:bCs/>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824021" w14:paraId="39C8521D" w14:textId="77777777" w:rsidTr="00BC64CE">
        <w:trPr>
          <w:trHeight w:val="288"/>
        </w:trPr>
        <w:tc>
          <w:tcPr>
            <w:tcW w:w="7910" w:type="dxa"/>
            <w:tcBorders>
              <w:top w:val="nil"/>
              <w:left w:val="nil"/>
              <w:bottom w:val="nil"/>
              <w:right w:val="nil"/>
            </w:tcBorders>
            <w:hideMark/>
          </w:tcPr>
          <w:p w14:paraId="0BDA577D" w14:textId="77777777" w:rsidR="00824021" w:rsidRDefault="00824021" w:rsidP="00BC64CE"/>
          <w:p w14:paraId="525B1845" w14:textId="77777777" w:rsidR="00824021" w:rsidRDefault="00824021" w:rsidP="00BC64CE"/>
          <w:p w14:paraId="0BBF024F" w14:textId="77777777" w:rsidR="00824021" w:rsidRDefault="00824021" w:rsidP="00BC64CE"/>
        </w:tc>
      </w:tr>
    </w:tbl>
    <w:p w14:paraId="5502EBF7" w14:textId="77777777" w:rsidR="00824021" w:rsidRPr="00AC5804" w:rsidRDefault="00824021" w:rsidP="00824021">
      <w:pPr>
        <w:widowControl w:val="0"/>
        <w:rPr>
          <w:rFonts w:ascii="Georgia" w:hAnsi="Georgia"/>
          <w:sz w:val="16"/>
          <w:szCs w:val="16"/>
        </w:rPr>
      </w:pPr>
    </w:p>
    <w:p w14:paraId="6C233CDE" w14:textId="77777777" w:rsidR="00824021" w:rsidRDefault="00824021" w:rsidP="00824021">
      <w:pPr>
        <w:widowControl w:val="0"/>
        <w:rPr>
          <w:rFonts w:ascii="Georgia" w:hAnsi="Georgia"/>
          <w:iCs/>
          <w:sz w:val="16"/>
          <w:szCs w:val="16"/>
        </w:rPr>
      </w:pPr>
      <w:r>
        <w:rPr>
          <w:rFonts w:ascii="Georgia" w:hAnsi="Georgia"/>
          <w:iCs/>
          <w:sz w:val="16"/>
          <w:szCs w:val="16"/>
        </w:rPr>
        <w:t> </w:t>
      </w:r>
    </w:p>
    <w:p w14:paraId="1EE2FE32" w14:textId="77777777" w:rsidR="00824021" w:rsidRDefault="00824021" w:rsidP="00824021">
      <w:pPr>
        <w:widowControl w:val="0"/>
        <w:rPr>
          <w:rFonts w:ascii="Georgia" w:hAnsi="Georgia"/>
        </w:rPr>
      </w:pPr>
      <w:r>
        <w:rPr>
          <w:rFonts w:ascii="Georgia" w:hAnsi="Georgia"/>
        </w:rPr>
        <w:t> </w:t>
      </w:r>
    </w:p>
    <w:p w14:paraId="053E8D39" w14:textId="77777777" w:rsidR="00824021" w:rsidRDefault="00824021" w:rsidP="00824021">
      <w:pPr>
        <w:widowControl w:val="0"/>
        <w:rPr>
          <w:rFonts w:ascii="Georgia" w:hAnsi="Georgia"/>
          <w:sz w:val="16"/>
          <w:szCs w:val="16"/>
        </w:rPr>
      </w:pPr>
      <w:r>
        <w:rPr>
          <w:rFonts w:ascii="Georgia" w:hAnsi="Georgia"/>
          <w:sz w:val="16"/>
          <w:szCs w:val="16"/>
        </w:rPr>
        <w:t> </w:t>
      </w:r>
    </w:p>
    <w:p w14:paraId="4BBC7B01" w14:textId="77777777" w:rsidR="00824021" w:rsidRDefault="00824021" w:rsidP="00824021">
      <w:pPr>
        <w:widowControl w:val="0"/>
        <w:rPr>
          <w:rFonts w:ascii="Ink Free" w:hAnsi="Ink Free"/>
          <w:b/>
          <w:bCs/>
          <w:sz w:val="14"/>
          <w:szCs w:val="14"/>
        </w:rPr>
      </w:pPr>
      <w:r>
        <w:rPr>
          <w:rFonts w:ascii="Ink Free" w:hAnsi="Ink Free"/>
          <w:b/>
          <w:bCs/>
          <w:sz w:val="14"/>
          <w:szCs w:val="14"/>
        </w:rPr>
        <w:t> </w:t>
      </w: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5D74"/>
    <w:rsid w:val="00012FE3"/>
    <w:rsid w:val="00032F77"/>
    <w:rsid w:val="00035BC6"/>
    <w:rsid w:val="00036FF8"/>
    <w:rsid w:val="000617F8"/>
    <w:rsid w:val="000663AA"/>
    <w:rsid w:val="00067148"/>
    <w:rsid w:val="00070DF4"/>
    <w:rsid w:val="00087BC0"/>
    <w:rsid w:val="00091142"/>
    <w:rsid w:val="0009303D"/>
    <w:rsid w:val="000978F2"/>
    <w:rsid w:val="000A579E"/>
    <w:rsid w:val="000B365A"/>
    <w:rsid w:val="000B551C"/>
    <w:rsid w:val="000E3C0D"/>
    <w:rsid w:val="000F1274"/>
    <w:rsid w:val="00102E58"/>
    <w:rsid w:val="00107571"/>
    <w:rsid w:val="00122AB1"/>
    <w:rsid w:val="0012618A"/>
    <w:rsid w:val="001266D4"/>
    <w:rsid w:val="0013202C"/>
    <w:rsid w:val="00135F12"/>
    <w:rsid w:val="0014100F"/>
    <w:rsid w:val="00155269"/>
    <w:rsid w:val="00165624"/>
    <w:rsid w:val="00171889"/>
    <w:rsid w:val="001744F4"/>
    <w:rsid w:val="001746CB"/>
    <w:rsid w:val="00185000"/>
    <w:rsid w:val="00191EAB"/>
    <w:rsid w:val="00195A21"/>
    <w:rsid w:val="001B5456"/>
    <w:rsid w:val="001C236E"/>
    <w:rsid w:val="001E1F9D"/>
    <w:rsid w:val="001F7C10"/>
    <w:rsid w:val="00207E14"/>
    <w:rsid w:val="00234D65"/>
    <w:rsid w:val="00235B8E"/>
    <w:rsid w:val="00254AAB"/>
    <w:rsid w:val="00257ABD"/>
    <w:rsid w:val="0026143A"/>
    <w:rsid w:val="002619A2"/>
    <w:rsid w:val="00264066"/>
    <w:rsid w:val="002674FF"/>
    <w:rsid w:val="00273EED"/>
    <w:rsid w:val="00284E9B"/>
    <w:rsid w:val="002950D1"/>
    <w:rsid w:val="002A29A0"/>
    <w:rsid w:val="002B02C9"/>
    <w:rsid w:val="002E381D"/>
    <w:rsid w:val="002F0D1C"/>
    <w:rsid w:val="00300D03"/>
    <w:rsid w:val="00301E58"/>
    <w:rsid w:val="00307FB4"/>
    <w:rsid w:val="00320AC4"/>
    <w:rsid w:val="00324812"/>
    <w:rsid w:val="0034406F"/>
    <w:rsid w:val="00344CC7"/>
    <w:rsid w:val="00352DF5"/>
    <w:rsid w:val="00364E0E"/>
    <w:rsid w:val="00385602"/>
    <w:rsid w:val="003A46E4"/>
    <w:rsid w:val="003A6E74"/>
    <w:rsid w:val="003C215D"/>
    <w:rsid w:val="003C440F"/>
    <w:rsid w:val="003E5481"/>
    <w:rsid w:val="0041087D"/>
    <w:rsid w:val="00416E11"/>
    <w:rsid w:val="00420140"/>
    <w:rsid w:val="004501D8"/>
    <w:rsid w:val="00451E1B"/>
    <w:rsid w:val="00464672"/>
    <w:rsid w:val="004726AB"/>
    <w:rsid w:val="004C4D69"/>
    <w:rsid w:val="004E0F18"/>
    <w:rsid w:val="00500612"/>
    <w:rsid w:val="00503584"/>
    <w:rsid w:val="00510C05"/>
    <w:rsid w:val="00511F65"/>
    <w:rsid w:val="00515289"/>
    <w:rsid w:val="00517408"/>
    <w:rsid w:val="005307D0"/>
    <w:rsid w:val="0054499E"/>
    <w:rsid w:val="00546391"/>
    <w:rsid w:val="00550874"/>
    <w:rsid w:val="0055505C"/>
    <w:rsid w:val="00562E58"/>
    <w:rsid w:val="0058218A"/>
    <w:rsid w:val="00592F00"/>
    <w:rsid w:val="005C3C9B"/>
    <w:rsid w:val="005C5D18"/>
    <w:rsid w:val="005C5E6A"/>
    <w:rsid w:val="005C6A68"/>
    <w:rsid w:val="005E6BDF"/>
    <w:rsid w:val="005E7A43"/>
    <w:rsid w:val="006118E6"/>
    <w:rsid w:val="006123BE"/>
    <w:rsid w:val="00623163"/>
    <w:rsid w:val="0062323E"/>
    <w:rsid w:val="00632E6B"/>
    <w:rsid w:val="0063412A"/>
    <w:rsid w:val="00645FAB"/>
    <w:rsid w:val="0064653F"/>
    <w:rsid w:val="006676EF"/>
    <w:rsid w:val="00670EEA"/>
    <w:rsid w:val="006A66BD"/>
    <w:rsid w:val="006B0703"/>
    <w:rsid w:val="006D2F0B"/>
    <w:rsid w:val="006E0C8C"/>
    <w:rsid w:val="006E391C"/>
    <w:rsid w:val="00715BBC"/>
    <w:rsid w:val="007217E2"/>
    <w:rsid w:val="0072659A"/>
    <w:rsid w:val="00733D8D"/>
    <w:rsid w:val="00755176"/>
    <w:rsid w:val="007738C2"/>
    <w:rsid w:val="00777E7E"/>
    <w:rsid w:val="00777F7C"/>
    <w:rsid w:val="00782675"/>
    <w:rsid w:val="007C217A"/>
    <w:rsid w:val="007E07AD"/>
    <w:rsid w:val="007F26EE"/>
    <w:rsid w:val="007F2FA6"/>
    <w:rsid w:val="0080468D"/>
    <w:rsid w:val="00804724"/>
    <w:rsid w:val="00805500"/>
    <w:rsid w:val="0081298E"/>
    <w:rsid w:val="00814758"/>
    <w:rsid w:val="00821152"/>
    <w:rsid w:val="00824021"/>
    <w:rsid w:val="00830749"/>
    <w:rsid w:val="00844F4B"/>
    <w:rsid w:val="00876B2E"/>
    <w:rsid w:val="00885232"/>
    <w:rsid w:val="00886E7B"/>
    <w:rsid w:val="008B09EF"/>
    <w:rsid w:val="008B7486"/>
    <w:rsid w:val="008D12CD"/>
    <w:rsid w:val="008D2132"/>
    <w:rsid w:val="008D37C2"/>
    <w:rsid w:val="008F1574"/>
    <w:rsid w:val="0090486E"/>
    <w:rsid w:val="00907CE1"/>
    <w:rsid w:val="00920E58"/>
    <w:rsid w:val="00923647"/>
    <w:rsid w:val="009268B5"/>
    <w:rsid w:val="0093641A"/>
    <w:rsid w:val="00987844"/>
    <w:rsid w:val="009B58D8"/>
    <w:rsid w:val="009B745A"/>
    <w:rsid w:val="009D00DA"/>
    <w:rsid w:val="009D3EF3"/>
    <w:rsid w:val="009D4A50"/>
    <w:rsid w:val="009F2E39"/>
    <w:rsid w:val="00A01815"/>
    <w:rsid w:val="00A16C54"/>
    <w:rsid w:val="00A16DB3"/>
    <w:rsid w:val="00A548A0"/>
    <w:rsid w:val="00A573AF"/>
    <w:rsid w:val="00A63D0E"/>
    <w:rsid w:val="00A87171"/>
    <w:rsid w:val="00A92EA4"/>
    <w:rsid w:val="00AA1F32"/>
    <w:rsid w:val="00AA6B45"/>
    <w:rsid w:val="00AB4BAC"/>
    <w:rsid w:val="00AB6B1B"/>
    <w:rsid w:val="00AC2270"/>
    <w:rsid w:val="00AC3764"/>
    <w:rsid w:val="00AC5804"/>
    <w:rsid w:val="00AD2E1A"/>
    <w:rsid w:val="00AD3BCD"/>
    <w:rsid w:val="00AD5DB6"/>
    <w:rsid w:val="00B004E5"/>
    <w:rsid w:val="00B006D3"/>
    <w:rsid w:val="00B04476"/>
    <w:rsid w:val="00B049AD"/>
    <w:rsid w:val="00B14BCD"/>
    <w:rsid w:val="00B21748"/>
    <w:rsid w:val="00B344AB"/>
    <w:rsid w:val="00B40AD9"/>
    <w:rsid w:val="00B43404"/>
    <w:rsid w:val="00B54587"/>
    <w:rsid w:val="00B73D67"/>
    <w:rsid w:val="00B80228"/>
    <w:rsid w:val="00B802BC"/>
    <w:rsid w:val="00B84D08"/>
    <w:rsid w:val="00B8530E"/>
    <w:rsid w:val="00B85A5A"/>
    <w:rsid w:val="00BB036D"/>
    <w:rsid w:val="00BC4CF4"/>
    <w:rsid w:val="00BD2504"/>
    <w:rsid w:val="00BE106F"/>
    <w:rsid w:val="00BE4A5A"/>
    <w:rsid w:val="00BE5426"/>
    <w:rsid w:val="00BF75D8"/>
    <w:rsid w:val="00C041C4"/>
    <w:rsid w:val="00C1404E"/>
    <w:rsid w:val="00C31EE9"/>
    <w:rsid w:val="00C34591"/>
    <w:rsid w:val="00C3577D"/>
    <w:rsid w:val="00C41B40"/>
    <w:rsid w:val="00C43FDE"/>
    <w:rsid w:val="00C540A9"/>
    <w:rsid w:val="00C656B9"/>
    <w:rsid w:val="00C72E64"/>
    <w:rsid w:val="00CC5F0A"/>
    <w:rsid w:val="00CC6B19"/>
    <w:rsid w:val="00CD4C19"/>
    <w:rsid w:val="00D00890"/>
    <w:rsid w:val="00D2211D"/>
    <w:rsid w:val="00D246C7"/>
    <w:rsid w:val="00D3277D"/>
    <w:rsid w:val="00D43227"/>
    <w:rsid w:val="00D43430"/>
    <w:rsid w:val="00D51B72"/>
    <w:rsid w:val="00D6002C"/>
    <w:rsid w:val="00D62BCB"/>
    <w:rsid w:val="00D64E7D"/>
    <w:rsid w:val="00DC6B67"/>
    <w:rsid w:val="00DD6746"/>
    <w:rsid w:val="00DF6793"/>
    <w:rsid w:val="00DF70A3"/>
    <w:rsid w:val="00E323E7"/>
    <w:rsid w:val="00E43732"/>
    <w:rsid w:val="00E56ED8"/>
    <w:rsid w:val="00E57519"/>
    <w:rsid w:val="00E62C3E"/>
    <w:rsid w:val="00E7242A"/>
    <w:rsid w:val="00E84F1E"/>
    <w:rsid w:val="00E900D7"/>
    <w:rsid w:val="00E93105"/>
    <w:rsid w:val="00E94E90"/>
    <w:rsid w:val="00E97B44"/>
    <w:rsid w:val="00EA28FB"/>
    <w:rsid w:val="00EA5440"/>
    <w:rsid w:val="00EC24FC"/>
    <w:rsid w:val="00EC5261"/>
    <w:rsid w:val="00EC5D71"/>
    <w:rsid w:val="00EE1065"/>
    <w:rsid w:val="00F05CAE"/>
    <w:rsid w:val="00F079D6"/>
    <w:rsid w:val="00F10CFD"/>
    <w:rsid w:val="00F11D29"/>
    <w:rsid w:val="00F24ACD"/>
    <w:rsid w:val="00F30B76"/>
    <w:rsid w:val="00F31FDA"/>
    <w:rsid w:val="00F47748"/>
    <w:rsid w:val="00F51DC6"/>
    <w:rsid w:val="00F54613"/>
    <w:rsid w:val="00F6249D"/>
    <w:rsid w:val="00F661EF"/>
    <w:rsid w:val="00F73FAA"/>
    <w:rsid w:val="00FC1C82"/>
    <w:rsid w:val="00FC2BD4"/>
    <w:rsid w:val="00FD0F74"/>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ehouse@snministr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eblough@comcast.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ittlebritainchurch.org" TargetMode="External"/><Relationship Id="rId5" Type="http://schemas.openxmlformats.org/officeDocument/2006/relationships/webSettings" Target="webSettings.xml"/><Relationship Id="rId10" Type="http://schemas.openxmlformats.org/officeDocument/2006/relationships/hyperlink" Target="mailto:lbpc1732@gmail.com" TargetMode="Externa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3EAF-0C5A-481C-BD1E-435A124A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2023-01-19T17:33:00Z</cp:lastPrinted>
  <dcterms:created xsi:type="dcterms:W3CDTF">2023-01-19T17:35:00Z</dcterms:created>
  <dcterms:modified xsi:type="dcterms:W3CDTF">2023-01-19T17:35:00Z</dcterms:modified>
</cp:coreProperties>
</file>