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50DE1C13" w14:textId="77777777" w:rsidR="00E65F95" w:rsidRPr="00E65F95" w:rsidRDefault="00E65F95" w:rsidP="00E65F95">
      <w:pPr>
        <w:spacing w:after="0" w:line="240" w:lineRule="auto"/>
        <w:jc w:val="center"/>
        <w:rPr>
          <w:rFonts w:ascii="Georgia" w:hAnsi="Georgia" w:cs="Times New Roman"/>
          <w:b/>
          <w:sz w:val="24"/>
          <w:szCs w:val="24"/>
        </w:rPr>
      </w:pPr>
    </w:p>
    <w:p w14:paraId="032A3AE0" w14:textId="21760087" w:rsidR="00E65F95" w:rsidRDefault="00E65F95" w:rsidP="00AC5804">
      <w:pPr>
        <w:spacing w:after="0" w:line="240" w:lineRule="auto"/>
        <w:rPr>
          <w:rFonts w:ascii="Georgia" w:hAnsi="Georgia" w:cs="Times New Roman"/>
          <w:sz w:val="24"/>
          <w:szCs w:val="24"/>
        </w:rPr>
      </w:pPr>
      <w:r>
        <w:rPr>
          <w:rFonts w:ascii="Georgia" w:hAnsi="Georgia" w:cs="Times New Roman"/>
          <w:sz w:val="24"/>
          <w:szCs w:val="24"/>
        </w:rPr>
        <w:t>Sunday</w:t>
      </w:r>
      <w:r w:rsidR="00AC5804" w:rsidRPr="00BC6FAC">
        <w:rPr>
          <w:rFonts w:ascii="Georgia" w:hAnsi="Georgia" w:cs="Times New Roman"/>
          <w:sz w:val="24"/>
          <w:szCs w:val="24"/>
        </w:rPr>
        <w:t xml:space="preserve">, </w:t>
      </w:r>
      <w:r w:rsidR="006A7963">
        <w:rPr>
          <w:rFonts w:ascii="Georgia" w:hAnsi="Georgia" w:cs="Times New Roman"/>
          <w:sz w:val="24"/>
          <w:szCs w:val="24"/>
        </w:rPr>
        <w:t>January 30</w:t>
      </w:r>
      <w:r>
        <w:rPr>
          <w:rFonts w:ascii="Georgia" w:hAnsi="Georgia" w:cs="Times New Roman"/>
          <w:sz w:val="24"/>
          <w:szCs w:val="24"/>
        </w:rPr>
        <w:t>, 2022</w:t>
      </w:r>
      <w:r w:rsidR="00AC5804" w:rsidRPr="00BC6FAC">
        <w:rPr>
          <w:rFonts w:ascii="Georgia" w:hAnsi="Georgia" w:cs="Times New Roman"/>
          <w:sz w:val="24"/>
          <w:szCs w:val="24"/>
        </w:rPr>
        <w:tab/>
      </w:r>
      <w:r w:rsidR="00AC5804" w:rsidRPr="00BC6FAC">
        <w:rPr>
          <w:rFonts w:ascii="Georgia" w:hAnsi="Georgia" w:cs="Times New Roman"/>
          <w:sz w:val="24"/>
          <w:szCs w:val="24"/>
        </w:rPr>
        <w:tab/>
        <w:t xml:space="preserve">           </w:t>
      </w:r>
      <w:r w:rsidR="0048223E">
        <w:rPr>
          <w:rFonts w:ascii="Georgia" w:hAnsi="Georgia" w:cs="Times New Roman"/>
          <w:sz w:val="24"/>
          <w:szCs w:val="24"/>
        </w:rPr>
        <w:tab/>
      </w:r>
      <w:r w:rsidR="00E35C13">
        <w:rPr>
          <w:rFonts w:ascii="Georgia" w:hAnsi="Georgia" w:cs="Times New Roman"/>
          <w:sz w:val="24"/>
          <w:szCs w:val="24"/>
        </w:rPr>
        <w:tab/>
      </w:r>
      <w:r w:rsidR="00AC5804" w:rsidRPr="00BC6FAC">
        <w:rPr>
          <w:rFonts w:ascii="Georgia" w:hAnsi="Georgia" w:cs="Times New Roman"/>
          <w:sz w:val="24"/>
          <w:szCs w:val="24"/>
        </w:rPr>
        <w:t>10:30 a.</w:t>
      </w:r>
      <w:r w:rsidR="0048223E">
        <w:rPr>
          <w:rFonts w:ascii="Georgia" w:hAnsi="Georgia" w:cs="Times New Roman"/>
          <w:sz w:val="24"/>
          <w:szCs w:val="24"/>
        </w:rPr>
        <w:t>m.</w:t>
      </w:r>
    </w:p>
    <w:p w14:paraId="238EA954" w14:textId="77777777" w:rsidR="00AC5804" w:rsidRPr="00BC6FAC" w:rsidRDefault="00AC5804" w:rsidP="00AC5804">
      <w:pPr>
        <w:spacing w:after="0" w:line="240" w:lineRule="auto"/>
        <w:rPr>
          <w:rFonts w:ascii="Times New Roman" w:hAnsi="Times New Roman" w:cs="Times New Roman"/>
          <w:sz w:val="16"/>
          <w:szCs w:val="16"/>
        </w:rPr>
      </w:pPr>
    </w:p>
    <w:p w14:paraId="30D77439" w14:textId="036E4426" w:rsidR="00E65F95" w:rsidRDefault="00AC5804" w:rsidP="006A7963">
      <w:pPr>
        <w:spacing w:after="0" w:line="240" w:lineRule="auto"/>
        <w:rPr>
          <w:rFonts w:ascii="Poor Richard" w:hAnsi="Poor Richard"/>
          <w:b/>
          <w:bCs/>
          <w:sz w:val="28"/>
          <w:szCs w:val="28"/>
        </w:rPr>
      </w:pPr>
      <w:r>
        <w:rPr>
          <w:rFonts w:ascii="Poor Richard" w:hAnsi="Poor Richard"/>
          <w:b/>
          <w:bCs/>
          <w:sz w:val="28"/>
          <w:szCs w:val="28"/>
        </w:rPr>
        <w:t>Organ</w:t>
      </w:r>
      <w:r w:rsidR="0048223E">
        <w:rPr>
          <w:rFonts w:ascii="Poor Richard" w:hAnsi="Poor Richard"/>
          <w:b/>
          <w:bCs/>
          <w:sz w:val="28"/>
          <w:szCs w:val="28"/>
        </w:rPr>
        <w:t xml:space="preserve"> </w:t>
      </w:r>
      <w:r w:rsidRPr="00DE5D1A">
        <w:rPr>
          <w:rFonts w:ascii="Poor Richard" w:hAnsi="Poor Richard"/>
          <w:b/>
          <w:bCs/>
          <w:sz w:val="28"/>
          <w:szCs w:val="28"/>
        </w:rPr>
        <w:t>Prelude</w:t>
      </w:r>
      <w:r w:rsidR="00926E68">
        <w:rPr>
          <w:rFonts w:ascii="Poor Richard" w:hAnsi="Poor Richard"/>
          <w:b/>
          <w:bCs/>
          <w:sz w:val="28"/>
          <w:szCs w:val="28"/>
        </w:rPr>
        <w:t xml:space="preserve"> </w:t>
      </w:r>
      <w:r w:rsidR="004F0099">
        <w:rPr>
          <w:rFonts w:ascii="Poor Richard" w:hAnsi="Poor Richard"/>
          <w:b/>
          <w:bCs/>
          <w:sz w:val="28"/>
          <w:szCs w:val="28"/>
        </w:rPr>
        <w:t xml:space="preserve"> </w:t>
      </w:r>
      <w:r w:rsidR="00E53311">
        <w:rPr>
          <w:rFonts w:ascii="Poor Richard" w:hAnsi="Poor Richard"/>
          <w:b/>
          <w:bCs/>
          <w:sz w:val="28"/>
          <w:szCs w:val="28"/>
        </w:rPr>
        <w:t xml:space="preserve">        </w:t>
      </w:r>
      <w:proofErr w:type="gramStart"/>
      <w:r w:rsidR="00E53311">
        <w:rPr>
          <w:rFonts w:ascii="Poor Richard" w:hAnsi="Poor Richard"/>
          <w:b/>
          <w:bCs/>
          <w:sz w:val="28"/>
          <w:szCs w:val="28"/>
        </w:rPr>
        <w:t xml:space="preserve">   </w:t>
      </w:r>
      <w:r w:rsidR="004F0099">
        <w:rPr>
          <w:rFonts w:ascii="Poor Richard" w:hAnsi="Poor Richard"/>
          <w:b/>
          <w:bCs/>
          <w:sz w:val="28"/>
          <w:szCs w:val="28"/>
        </w:rPr>
        <w:t>“</w:t>
      </w:r>
      <w:proofErr w:type="gramEnd"/>
      <w:r w:rsidR="004F0099">
        <w:rPr>
          <w:rFonts w:ascii="Poor Richard" w:hAnsi="Poor Richard"/>
          <w:b/>
          <w:bCs/>
          <w:sz w:val="28"/>
          <w:szCs w:val="28"/>
        </w:rPr>
        <w:t xml:space="preserve">The Joyous Heart”   by </w:t>
      </w:r>
      <w:proofErr w:type="spellStart"/>
      <w:r w:rsidR="004F0099">
        <w:rPr>
          <w:rFonts w:ascii="Poor Richard" w:hAnsi="Poor Richard"/>
          <w:b/>
          <w:bCs/>
          <w:sz w:val="28"/>
          <w:szCs w:val="28"/>
        </w:rPr>
        <w:t>Boalt</w:t>
      </w:r>
      <w:proofErr w:type="spellEnd"/>
    </w:p>
    <w:p w14:paraId="238B47BA" w14:textId="4116DC32" w:rsidR="004F0099" w:rsidRDefault="00E53311" w:rsidP="006A7963">
      <w:pPr>
        <w:spacing w:after="0" w:line="240" w:lineRule="auto"/>
        <w:rPr>
          <w:rFonts w:ascii="Poor Richard" w:hAnsi="Poor Richard"/>
          <w:b/>
          <w:bCs/>
          <w:sz w:val="28"/>
          <w:szCs w:val="28"/>
        </w:rPr>
      </w:pPr>
      <w:r>
        <w:rPr>
          <w:rFonts w:ascii="Poor Richard" w:hAnsi="Poor Richard"/>
          <w:b/>
          <w:bCs/>
          <w:sz w:val="28"/>
          <w:szCs w:val="28"/>
        </w:rPr>
        <w:t xml:space="preserve">                                </w:t>
      </w:r>
      <w:r w:rsidR="004F0099">
        <w:rPr>
          <w:rFonts w:ascii="Poor Richard" w:hAnsi="Poor Richard"/>
          <w:b/>
          <w:bCs/>
          <w:sz w:val="28"/>
          <w:szCs w:val="28"/>
        </w:rPr>
        <w:t xml:space="preserve">“There’s a New Song in My </w:t>
      </w:r>
      <w:proofErr w:type="gramStart"/>
      <w:r w:rsidR="004F0099">
        <w:rPr>
          <w:rFonts w:ascii="Poor Richard" w:hAnsi="Poor Richard"/>
          <w:b/>
          <w:bCs/>
          <w:sz w:val="28"/>
          <w:szCs w:val="28"/>
        </w:rPr>
        <w:t>Heart”</w:t>
      </w:r>
      <w:r w:rsidR="00CC1626">
        <w:rPr>
          <w:rFonts w:ascii="Poor Richard" w:hAnsi="Poor Richard"/>
          <w:b/>
          <w:bCs/>
          <w:sz w:val="28"/>
          <w:szCs w:val="28"/>
        </w:rPr>
        <w:t xml:space="preserve">  arr.</w:t>
      </w:r>
      <w:proofErr w:type="gramEnd"/>
      <w:r w:rsidR="00CC1626">
        <w:rPr>
          <w:rFonts w:ascii="Poor Richard" w:hAnsi="Poor Richard"/>
          <w:b/>
          <w:bCs/>
          <w:sz w:val="28"/>
          <w:szCs w:val="28"/>
        </w:rPr>
        <w:t xml:space="preserve"> </w:t>
      </w:r>
      <w:proofErr w:type="spellStart"/>
      <w:r w:rsidR="004F0099">
        <w:rPr>
          <w:rFonts w:ascii="Poor Richard" w:hAnsi="Poor Richard"/>
          <w:b/>
          <w:bCs/>
          <w:sz w:val="28"/>
          <w:szCs w:val="28"/>
        </w:rPr>
        <w:t>DeCou</w:t>
      </w:r>
      <w:proofErr w:type="spellEnd"/>
    </w:p>
    <w:p w14:paraId="75079DE5" w14:textId="6784656C" w:rsidR="004F0099" w:rsidRDefault="00E53311" w:rsidP="006A7963">
      <w:pPr>
        <w:spacing w:after="0" w:line="240" w:lineRule="auto"/>
        <w:rPr>
          <w:rFonts w:ascii="Poor Richard" w:hAnsi="Poor Richard"/>
          <w:b/>
          <w:bCs/>
          <w:sz w:val="28"/>
          <w:szCs w:val="28"/>
        </w:rPr>
      </w:pPr>
      <w:r>
        <w:rPr>
          <w:rFonts w:ascii="Poor Richard" w:hAnsi="Poor Richard"/>
          <w:b/>
          <w:bCs/>
          <w:sz w:val="28"/>
          <w:szCs w:val="28"/>
        </w:rPr>
        <w:t xml:space="preserve">                       </w:t>
      </w:r>
      <w:r w:rsidR="004F0099">
        <w:rPr>
          <w:rFonts w:ascii="Poor Richard" w:hAnsi="Poor Richard"/>
          <w:b/>
          <w:bCs/>
          <w:sz w:val="28"/>
          <w:szCs w:val="28"/>
        </w:rPr>
        <w:t xml:space="preserve">“Sing Praise to God Who Reigns </w:t>
      </w:r>
      <w:proofErr w:type="gramStart"/>
      <w:r w:rsidR="004F0099">
        <w:rPr>
          <w:rFonts w:ascii="Poor Richard" w:hAnsi="Poor Richard"/>
          <w:b/>
          <w:bCs/>
          <w:sz w:val="28"/>
          <w:szCs w:val="28"/>
        </w:rPr>
        <w:t>Above”  arr.</w:t>
      </w:r>
      <w:proofErr w:type="gramEnd"/>
      <w:r w:rsidR="004F0099">
        <w:rPr>
          <w:rFonts w:ascii="Poor Richard" w:hAnsi="Poor Richard"/>
          <w:b/>
          <w:bCs/>
          <w:sz w:val="28"/>
          <w:szCs w:val="28"/>
        </w:rPr>
        <w:t xml:space="preserve"> Johnson</w:t>
      </w:r>
    </w:p>
    <w:p w14:paraId="7D5E03D6" w14:textId="77777777" w:rsidR="00C97949" w:rsidRPr="000E1373" w:rsidRDefault="00C97949" w:rsidP="00C97949">
      <w:pPr>
        <w:spacing w:after="0" w:line="240" w:lineRule="auto"/>
        <w:rPr>
          <w:rFonts w:ascii="Poor Richard" w:hAnsi="Poor Richard"/>
          <w:b/>
          <w:bCs/>
          <w:sz w:val="16"/>
          <w:szCs w:val="16"/>
        </w:rPr>
      </w:pPr>
    </w:p>
    <w:p w14:paraId="67D16EBF" w14:textId="60CC737C"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68927152" w14:textId="77777777" w:rsidR="00AC5804" w:rsidRPr="00DE5D1A" w:rsidRDefault="00AC5804" w:rsidP="00AC5804">
      <w:pPr>
        <w:spacing w:after="0" w:line="240" w:lineRule="auto"/>
        <w:rPr>
          <w:rFonts w:ascii="Poor Richard" w:hAnsi="Poor Richard"/>
          <w:b/>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77777777" w:rsidR="00AC5804" w:rsidRPr="00E35C13" w:rsidRDefault="00AC5804" w:rsidP="00AC5804">
      <w:pPr>
        <w:spacing w:after="0" w:line="240" w:lineRule="auto"/>
        <w:jc w:val="center"/>
        <w:rPr>
          <w:rFonts w:ascii="Georgia" w:hAnsi="Georgia"/>
          <w:b/>
          <w:bCs/>
          <w:sz w:val="28"/>
          <w:szCs w:val="28"/>
        </w:rPr>
      </w:pPr>
      <w:r w:rsidRPr="00E35C13">
        <w:rPr>
          <w:rFonts w:ascii="Georgia" w:hAnsi="Georgia"/>
        </w:rPr>
        <w:t xml:space="preserve">Our Father who art in heaven, hallowed be Thy name. Thy kingdom come, </w:t>
      </w:r>
      <w:proofErr w:type="gramStart"/>
      <w:r w:rsidRPr="00E35C13">
        <w:rPr>
          <w:rFonts w:ascii="Georgia" w:hAnsi="Georgia"/>
        </w:rPr>
        <w:t>Thy</w:t>
      </w:r>
      <w:proofErr w:type="gramEnd"/>
      <w:r w:rsidRPr="00E35C13">
        <w:rPr>
          <w:rFonts w:ascii="Georgia" w:hAnsi="Georgia"/>
        </w:rPr>
        <w:t xml:space="preserve"> will be done, on earth as it is in heaven. Give us this day our daily bread; and forgive us our debts, as we forgive our debtors; and lead us not into temptation, but deliver us from evil. For Thine is the kingdom and the power and the glory, forever. Amen</w:t>
      </w:r>
    </w:p>
    <w:p w14:paraId="6D0184EC" w14:textId="77777777" w:rsidR="00F05CAE" w:rsidRPr="004F4BA6" w:rsidRDefault="00F05CAE" w:rsidP="008B7191">
      <w:pPr>
        <w:spacing w:after="0" w:line="240" w:lineRule="auto"/>
        <w:rPr>
          <w:rFonts w:ascii="Georgia" w:hAnsi="Georgia"/>
          <w:sz w:val="16"/>
          <w:szCs w:val="16"/>
        </w:rPr>
      </w:pPr>
    </w:p>
    <w:p w14:paraId="3E629FEC" w14:textId="5881866A" w:rsidR="007D4709" w:rsidRDefault="00E35C13" w:rsidP="00015E46">
      <w:pPr>
        <w:spacing w:after="0" w:line="240" w:lineRule="auto"/>
        <w:rPr>
          <w:rFonts w:ascii="Poor Richard" w:hAnsi="Poor Richard"/>
          <w:b/>
          <w:bCs/>
          <w:sz w:val="28"/>
          <w:szCs w:val="28"/>
        </w:rPr>
      </w:pPr>
      <w:r>
        <w:rPr>
          <w:rFonts w:ascii="Poor Richard" w:hAnsi="Poor Richard"/>
          <w:b/>
          <w:bCs/>
          <w:sz w:val="28"/>
          <w:szCs w:val="28"/>
        </w:rPr>
        <w:t>Praise &amp; Worship</w:t>
      </w:r>
      <w:r w:rsidR="00F05CAE">
        <w:rPr>
          <w:rFonts w:ascii="Poor Richard" w:hAnsi="Poor Richard"/>
          <w:b/>
          <w:bCs/>
          <w:sz w:val="28"/>
          <w:szCs w:val="28"/>
        </w:rPr>
        <w:t xml:space="preserve">: </w:t>
      </w:r>
      <w:r w:rsidR="001377D1">
        <w:rPr>
          <w:rFonts w:ascii="Poor Richard" w:hAnsi="Poor Richard"/>
          <w:b/>
          <w:bCs/>
          <w:sz w:val="28"/>
          <w:szCs w:val="28"/>
        </w:rPr>
        <w:t xml:space="preserve">  </w:t>
      </w:r>
      <w:r w:rsidR="00FC7486">
        <w:rPr>
          <w:rFonts w:ascii="Poor Richard" w:hAnsi="Poor Richard"/>
          <w:b/>
          <w:bCs/>
          <w:sz w:val="28"/>
          <w:szCs w:val="28"/>
        </w:rPr>
        <w:t xml:space="preserve">  </w:t>
      </w:r>
      <w:r w:rsidR="0022479D">
        <w:rPr>
          <w:rFonts w:ascii="Poor Richard" w:hAnsi="Poor Richard"/>
          <w:b/>
          <w:bCs/>
          <w:sz w:val="28"/>
          <w:szCs w:val="28"/>
        </w:rPr>
        <w:t xml:space="preserve">       </w:t>
      </w:r>
      <w:r w:rsidR="00F12B01">
        <w:rPr>
          <w:rFonts w:ascii="Poor Richard" w:hAnsi="Poor Richard"/>
          <w:b/>
          <w:bCs/>
          <w:sz w:val="28"/>
          <w:szCs w:val="28"/>
        </w:rPr>
        <w:t xml:space="preserve">     </w:t>
      </w:r>
      <w:proofErr w:type="gramStart"/>
      <w:r w:rsidR="00F12B01">
        <w:rPr>
          <w:rFonts w:ascii="Poor Richard" w:hAnsi="Poor Richard"/>
          <w:b/>
          <w:bCs/>
          <w:sz w:val="28"/>
          <w:szCs w:val="28"/>
        </w:rPr>
        <w:t xml:space="preserve">   </w:t>
      </w:r>
      <w:r w:rsidR="00015E46">
        <w:rPr>
          <w:rFonts w:ascii="Poor Richard" w:hAnsi="Poor Richard"/>
          <w:b/>
          <w:bCs/>
          <w:sz w:val="28"/>
          <w:szCs w:val="28"/>
        </w:rPr>
        <w:t>“</w:t>
      </w:r>
      <w:proofErr w:type="gramEnd"/>
      <w:r w:rsidR="00015E46">
        <w:rPr>
          <w:rFonts w:ascii="Poor Richard" w:hAnsi="Poor Richard"/>
          <w:b/>
          <w:bCs/>
          <w:sz w:val="28"/>
          <w:szCs w:val="28"/>
        </w:rPr>
        <w:t>House of the Lord”</w:t>
      </w:r>
    </w:p>
    <w:p w14:paraId="7C0E743C" w14:textId="7149D683" w:rsidR="00015E46" w:rsidRDefault="00015E46" w:rsidP="00015E46">
      <w:pPr>
        <w:spacing w:after="0" w:line="240" w:lineRule="auto"/>
        <w:rPr>
          <w:rFonts w:ascii="Poor Richard" w:hAnsi="Poor Richard"/>
          <w:b/>
          <w:bCs/>
          <w:sz w:val="28"/>
          <w:szCs w:val="28"/>
        </w:rPr>
      </w:pPr>
      <w:r>
        <w:rPr>
          <w:rFonts w:ascii="Poor Richard" w:hAnsi="Poor Richard"/>
          <w:b/>
          <w:bCs/>
          <w:sz w:val="28"/>
          <w:szCs w:val="28"/>
        </w:rPr>
        <w:t xml:space="preserve">                                                               “Before the Throne”</w:t>
      </w:r>
    </w:p>
    <w:p w14:paraId="35E05276" w14:textId="77777777" w:rsidR="00F05CAE" w:rsidRPr="00F05CAE" w:rsidRDefault="00F05CAE" w:rsidP="00AC5804">
      <w:pPr>
        <w:spacing w:after="0" w:line="240" w:lineRule="auto"/>
        <w:rPr>
          <w:rFonts w:ascii="Poor Richard" w:hAnsi="Poor Richard"/>
          <w:b/>
          <w:bCs/>
          <w:sz w:val="16"/>
          <w:szCs w:val="16"/>
        </w:rPr>
      </w:pPr>
    </w:p>
    <w:p w14:paraId="7E352459" w14:textId="6465F120" w:rsidR="00AC5804" w:rsidRDefault="00AC5804"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0FB573A5" w14:textId="77777777"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4C73C0BA"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 Please take a moment to stand and wave to those around you.</w:t>
      </w:r>
    </w:p>
    <w:p w14:paraId="34FAE38F" w14:textId="77777777" w:rsidR="00AC5804" w:rsidRPr="00435022" w:rsidRDefault="00AC5804" w:rsidP="00AC5804">
      <w:pPr>
        <w:spacing w:after="0" w:line="240" w:lineRule="auto"/>
        <w:jc w:val="center"/>
        <w:rPr>
          <w:rFonts w:ascii="Georgia" w:hAnsi="Georgia"/>
          <w:sz w:val="16"/>
          <w:szCs w:val="16"/>
        </w:rPr>
      </w:pPr>
    </w:p>
    <w:p w14:paraId="773A807D" w14:textId="4661C25E" w:rsidR="00706929" w:rsidRDefault="00706929"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2F6A712F" w14:textId="2184D42B" w:rsidR="00706929" w:rsidRPr="00706929" w:rsidRDefault="00706929" w:rsidP="00AC5804">
      <w:pPr>
        <w:spacing w:after="0" w:line="240" w:lineRule="auto"/>
        <w:rPr>
          <w:rFonts w:ascii="Poor Richard" w:hAnsi="Poor Richard"/>
          <w:b/>
          <w:bCs/>
          <w:sz w:val="16"/>
          <w:szCs w:val="16"/>
        </w:rPr>
      </w:pPr>
    </w:p>
    <w:p w14:paraId="4474B776" w14:textId="36292BF7" w:rsidR="00706929" w:rsidRPr="00871FF6" w:rsidRDefault="00DD1EFD" w:rsidP="00871FF6">
      <w:pPr>
        <w:spacing w:after="0" w:line="240" w:lineRule="auto"/>
        <w:rPr>
          <w:rFonts w:ascii="Poor Richard" w:hAnsi="Poor Richard"/>
          <w:b/>
          <w:bCs/>
          <w:sz w:val="28"/>
          <w:szCs w:val="28"/>
        </w:rPr>
      </w:pPr>
      <w:r>
        <w:rPr>
          <w:rFonts w:ascii="Poor Richard" w:hAnsi="Poor Richard"/>
          <w:b/>
          <w:bCs/>
          <w:sz w:val="28"/>
          <w:szCs w:val="28"/>
        </w:rPr>
        <w:t>Choir Anthem</w:t>
      </w:r>
      <w:r w:rsidR="00FD443E">
        <w:rPr>
          <w:rFonts w:ascii="Poor Richard" w:hAnsi="Poor Richard"/>
          <w:b/>
          <w:bCs/>
          <w:sz w:val="28"/>
          <w:szCs w:val="28"/>
        </w:rPr>
        <w:t xml:space="preserve">              </w:t>
      </w:r>
      <w:proofErr w:type="gramStart"/>
      <w:r w:rsidR="00FD443E">
        <w:rPr>
          <w:rFonts w:ascii="Poor Richard" w:hAnsi="Poor Richard"/>
          <w:b/>
          <w:bCs/>
          <w:sz w:val="28"/>
          <w:szCs w:val="28"/>
        </w:rPr>
        <w:t xml:space="preserve">   </w:t>
      </w:r>
      <w:r w:rsidR="00A12238">
        <w:rPr>
          <w:rFonts w:ascii="Poor Richard" w:hAnsi="Poor Richard"/>
          <w:b/>
          <w:bCs/>
          <w:sz w:val="28"/>
          <w:szCs w:val="28"/>
        </w:rPr>
        <w:t>“</w:t>
      </w:r>
      <w:proofErr w:type="gramEnd"/>
      <w:r w:rsidR="00A12238">
        <w:rPr>
          <w:rFonts w:ascii="Poor Richard" w:hAnsi="Poor Richard"/>
          <w:b/>
          <w:bCs/>
          <w:sz w:val="28"/>
          <w:szCs w:val="28"/>
        </w:rPr>
        <w:t>Lord, Here Am I”</w:t>
      </w:r>
      <w:r w:rsidR="00F44CA4">
        <w:rPr>
          <w:rFonts w:ascii="Poor Richard" w:hAnsi="Poor Richard"/>
          <w:b/>
          <w:bCs/>
          <w:sz w:val="28"/>
          <w:szCs w:val="28"/>
        </w:rPr>
        <w:t xml:space="preserve">          </w:t>
      </w:r>
    </w:p>
    <w:p w14:paraId="30432721" w14:textId="77777777" w:rsidR="00706929" w:rsidRPr="00706929" w:rsidRDefault="00706929" w:rsidP="00706929">
      <w:pPr>
        <w:spacing w:after="0" w:line="240" w:lineRule="auto"/>
        <w:jc w:val="center"/>
        <w:rPr>
          <w:rFonts w:ascii="Georgia" w:hAnsi="Georgia"/>
          <w:i/>
          <w:iCs/>
          <w:sz w:val="16"/>
          <w:szCs w:val="16"/>
        </w:rPr>
      </w:pPr>
    </w:p>
    <w:p w14:paraId="17F8AB76" w14:textId="6196F4CE" w:rsidR="00AC58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39D67E6C" w14:textId="77777777" w:rsidR="00AC5804" w:rsidRPr="008B27B8" w:rsidRDefault="00AC5804" w:rsidP="00AC5804">
      <w:pPr>
        <w:spacing w:after="0" w:line="240" w:lineRule="auto"/>
        <w:rPr>
          <w:rFonts w:ascii="Poor Richard" w:hAnsi="Poor Richard"/>
          <w:b/>
          <w:bCs/>
          <w:sz w:val="16"/>
          <w:szCs w:val="16"/>
        </w:rPr>
      </w:pPr>
    </w:p>
    <w:p w14:paraId="10BCFCA1" w14:textId="1EB5095B" w:rsidR="00B434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2234A188" w14:textId="77777777" w:rsidR="009D4A50" w:rsidRPr="009D4A50" w:rsidRDefault="009D4A50" w:rsidP="00AC5804">
      <w:pPr>
        <w:spacing w:after="0" w:line="240" w:lineRule="auto"/>
        <w:rPr>
          <w:rFonts w:ascii="Poor Richard" w:hAnsi="Poor Richard"/>
          <w:b/>
          <w:bCs/>
          <w:sz w:val="16"/>
          <w:szCs w:val="16"/>
        </w:rPr>
      </w:pPr>
    </w:p>
    <w:p w14:paraId="1218DEC4" w14:textId="4E294F53" w:rsidR="00277AF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lastRenderedPageBreak/>
        <w:t>Pastoral Prayer</w:t>
      </w:r>
    </w:p>
    <w:p w14:paraId="0E713EB3" w14:textId="49E6A3C5" w:rsidR="00AF1229" w:rsidRPr="00556BBE" w:rsidRDefault="00AF1229" w:rsidP="00AF1229">
      <w:pPr>
        <w:spacing w:after="0" w:line="240" w:lineRule="auto"/>
        <w:rPr>
          <w:rFonts w:ascii="Poor Richard" w:hAnsi="Poor Richard"/>
          <w:b/>
          <w:sz w:val="16"/>
          <w:szCs w:val="16"/>
        </w:rPr>
      </w:pPr>
    </w:p>
    <w:p w14:paraId="75F28457" w14:textId="7C020CAC" w:rsidR="005939A6" w:rsidRDefault="00A73386" w:rsidP="00AF1229">
      <w:pPr>
        <w:spacing w:after="0" w:line="240" w:lineRule="auto"/>
        <w:rPr>
          <w:rFonts w:ascii="Georgia" w:hAnsi="Georgia"/>
          <w:b/>
          <w:bCs/>
        </w:rPr>
      </w:pPr>
      <w:r>
        <w:rPr>
          <w:rFonts w:ascii="Poor Richard" w:hAnsi="Poor Richard"/>
          <w:b/>
          <w:bCs/>
          <w:sz w:val="28"/>
          <w:szCs w:val="28"/>
        </w:rPr>
        <w:t xml:space="preserve">Hymn </w:t>
      </w:r>
      <w:r w:rsidR="00CD7509">
        <w:rPr>
          <w:rFonts w:ascii="Poor Richard" w:hAnsi="Poor Richard"/>
          <w:b/>
          <w:bCs/>
          <w:sz w:val="28"/>
          <w:szCs w:val="28"/>
        </w:rPr>
        <w:t xml:space="preserve">of Meditation: </w:t>
      </w:r>
      <w:r w:rsidR="00A12238">
        <w:rPr>
          <w:rFonts w:ascii="Poor Richard" w:hAnsi="Poor Richard"/>
          <w:b/>
          <w:bCs/>
          <w:sz w:val="28"/>
          <w:szCs w:val="28"/>
        </w:rPr>
        <w:t>“There is Power in the Blood”</w:t>
      </w:r>
      <w:r w:rsidR="00AC3F5F">
        <w:rPr>
          <w:rFonts w:ascii="Poor Richard" w:hAnsi="Poor Richard"/>
          <w:b/>
          <w:bCs/>
          <w:sz w:val="28"/>
          <w:szCs w:val="28"/>
        </w:rPr>
        <w:t xml:space="preserve"> </w:t>
      </w:r>
      <w:r w:rsidR="00AC3F5F" w:rsidRPr="00AC3F5F">
        <w:rPr>
          <w:rFonts w:ascii="Georgia" w:hAnsi="Georgia"/>
          <w:b/>
          <w:bCs/>
          <w:sz w:val="24"/>
          <w:szCs w:val="24"/>
        </w:rPr>
        <w:t>#191</w:t>
      </w:r>
      <w:r w:rsidR="00A12238">
        <w:rPr>
          <w:rFonts w:ascii="Georgia" w:hAnsi="Georgia"/>
          <w:b/>
          <w:bCs/>
        </w:rPr>
        <w:t>(vs. 1&amp;4)</w:t>
      </w:r>
    </w:p>
    <w:p w14:paraId="076EB555" w14:textId="77777777" w:rsidR="00E949EA" w:rsidRPr="00E949EA" w:rsidRDefault="00E949EA" w:rsidP="00AF1229">
      <w:pPr>
        <w:spacing w:after="0" w:line="240" w:lineRule="auto"/>
        <w:rPr>
          <w:rFonts w:ascii="Poor Richard" w:hAnsi="Poor Richard"/>
          <w:b/>
          <w:bCs/>
          <w:sz w:val="16"/>
          <w:szCs w:val="16"/>
        </w:rPr>
      </w:pPr>
    </w:p>
    <w:p w14:paraId="5C456745" w14:textId="22C2721E" w:rsidR="00A053CF" w:rsidRDefault="00A053CF" w:rsidP="00A053CF">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6FDCBB91" w14:textId="77777777" w:rsidR="00A053CF" w:rsidRPr="00A053CF" w:rsidRDefault="00A053CF" w:rsidP="00A053CF">
      <w:pPr>
        <w:spacing w:after="0" w:line="240" w:lineRule="auto"/>
        <w:rPr>
          <w:rFonts w:ascii="Poor Richard" w:hAnsi="Poor Richard"/>
          <w:b/>
          <w:bCs/>
          <w:sz w:val="16"/>
          <w:szCs w:val="16"/>
        </w:rPr>
      </w:pPr>
    </w:p>
    <w:p w14:paraId="5CF74034" w14:textId="00128563" w:rsidR="00072B93" w:rsidRDefault="00AC5804" w:rsidP="00240880">
      <w:pPr>
        <w:spacing w:after="0" w:line="240" w:lineRule="auto"/>
        <w:rPr>
          <w:rFonts w:ascii="Georgia" w:hAnsi="Georgia"/>
          <w:b/>
        </w:rPr>
      </w:pPr>
      <w:r w:rsidRPr="00DE5D1A">
        <w:rPr>
          <w:rFonts w:ascii="Poor Richard" w:hAnsi="Poor Richard"/>
          <w:b/>
          <w:bCs/>
          <w:sz w:val="28"/>
          <w:szCs w:val="28"/>
        </w:rPr>
        <w:t>Scripture Reading:</w:t>
      </w:r>
      <w:r>
        <w:rPr>
          <w:rFonts w:ascii="Georgia" w:hAnsi="Georgia"/>
          <w:sz w:val="24"/>
          <w:szCs w:val="24"/>
        </w:rPr>
        <w:t xml:space="preserve"> </w:t>
      </w:r>
      <w:r w:rsidR="00FE122F">
        <w:rPr>
          <w:rFonts w:ascii="Georgia" w:hAnsi="Georgia"/>
          <w:sz w:val="24"/>
          <w:szCs w:val="24"/>
        </w:rPr>
        <w:t xml:space="preserve"> </w:t>
      </w:r>
      <w:r w:rsidR="00581CC3" w:rsidRPr="00FE122F">
        <w:rPr>
          <w:rFonts w:ascii="Georgia" w:hAnsi="Georgia"/>
          <w:b/>
        </w:rPr>
        <w:t xml:space="preserve">Nehemiah </w:t>
      </w:r>
      <w:r w:rsidR="00A17108">
        <w:rPr>
          <w:rFonts w:ascii="Georgia" w:hAnsi="Georgia"/>
          <w:b/>
        </w:rPr>
        <w:t>12:27-31, 38-</w:t>
      </w:r>
      <w:proofErr w:type="gramStart"/>
      <w:r w:rsidR="00A17108">
        <w:rPr>
          <w:rFonts w:ascii="Georgia" w:hAnsi="Georgia"/>
          <w:b/>
        </w:rPr>
        <w:t xml:space="preserve">43  </w:t>
      </w:r>
      <w:r w:rsidR="0078758A">
        <w:rPr>
          <w:rFonts w:ascii="Georgia" w:hAnsi="Georgia"/>
          <w:b/>
          <w:sz w:val="24"/>
          <w:szCs w:val="24"/>
        </w:rPr>
        <w:t>Peggy</w:t>
      </w:r>
      <w:proofErr w:type="gramEnd"/>
      <w:r w:rsidR="0078758A">
        <w:rPr>
          <w:rFonts w:ascii="Georgia" w:hAnsi="Georgia"/>
          <w:b/>
          <w:sz w:val="24"/>
          <w:szCs w:val="24"/>
        </w:rPr>
        <w:t xml:space="preserve"> Gordon</w:t>
      </w:r>
    </w:p>
    <w:p w14:paraId="630116B8" w14:textId="77777777" w:rsidR="0078758A" w:rsidRPr="0078758A" w:rsidRDefault="0078758A" w:rsidP="0078758A">
      <w:pPr>
        <w:autoSpaceDE w:val="0"/>
        <w:autoSpaceDN w:val="0"/>
        <w:adjustRightInd w:val="0"/>
        <w:spacing w:after="0" w:line="240" w:lineRule="auto"/>
        <w:ind w:firstLine="360"/>
        <w:jc w:val="both"/>
        <w:rPr>
          <w:rFonts w:ascii="Georgia" w:hAnsi="Georgia" w:cs="Calibri"/>
        </w:rPr>
      </w:pPr>
      <w:r w:rsidRPr="0078758A">
        <w:rPr>
          <w:rFonts w:ascii="Georgia" w:hAnsi="Georgia" w:cs="Calibri"/>
          <w:vertAlign w:val="superscript"/>
        </w:rPr>
        <w:t>27 </w:t>
      </w:r>
      <w:r w:rsidRPr="0078758A">
        <w:rPr>
          <w:rFonts w:ascii="Georgia" w:hAnsi="Georgia" w:cs="Calibri"/>
        </w:rPr>
        <w:t xml:space="preserve">At the dedication of the wall of Jerusalem, the Levites were sought out from where they lived and were brought to Jerusalem to celebrate joyfully the dedication with songs of thanksgiving and with the music of cymbals, harps and lyres. </w:t>
      </w:r>
      <w:r w:rsidRPr="0078758A">
        <w:rPr>
          <w:rFonts w:ascii="Georgia" w:hAnsi="Georgia" w:cs="Calibri"/>
          <w:vertAlign w:val="superscript"/>
        </w:rPr>
        <w:t>28 </w:t>
      </w:r>
      <w:r w:rsidRPr="0078758A">
        <w:rPr>
          <w:rFonts w:ascii="Georgia" w:hAnsi="Georgia" w:cs="Calibri"/>
        </w:rPr>
        <w:t xml:space="preserve">The musicians also were brought together from the region around Jerusalem—from the villages of the </w:t>
      </w:r>
      <w:proofErr w:type="spellStart"/>
      <w:r w:rsidRPr="0078758A">
        <w:rPr>
          <w:rFonts w:ascii="Georgia" w:hAnsi="Georgia" w:cs="Calibri"/>
        </w:rPr>
        <w:t>Netophathites</w:t>
      </w:r>
      <w:proofErr w:type="spellEnd"/>
      <w:r w:rsidRPr="0078758A">
        <w:rPr>
          <w:rFonts w:ascii="Georgia" w:hAnsi="Georgia" w:cs="Calibri"/>
        </w:rPr>
        <w:t xml:space="preserve">, </w:t>
      </w:r>
      <w:r w:rsidRPr="0078758A">
        <w:rPr>
          <w:rFonts w:ascii="Georgia" w:hAnsi="Georgia" w:cs="Calibri"/>
          <w:vertAlign w:val="superscript"/>
        </w:rPr>
        <w:t>29 </w:t>
      </w:r>
      <w:r w:rsidRPr="0078758A">
        <w:rPr>
          <w:rFonts w:ascii="Georgia" w:hAnsi="Georgia" w:cs="Calibri"/>
        </w:rPr>
        <w:t xml:space="preserve">from Beth Gilgal, and from the area of </w:t>
      </w:r>
      <w:proofErr w:type="spellStart"/>
      <w:r w:rsidRPr="0078758A">
        <w:rPr>
          <w:rFonts w:ascii="Georgia" w:hAnsi="Georgia" w:cs="Calibri"/>
        </w:rPr>
        <w:t>Geba</w:t>
      </w:r>
      <w:proofErr w:type="spellEnd"/>
      <w:r w:rsidRPr="0078758A">
        <w:rPr>
          <w:rFonts w:ascii="Georgia" w:hAnsi="Georgia" w:cs="Calibri"/>
        </w:rPr>
        <w:t xml:space="preserve"> and </w:t>
      </w:r>
      <w:proofErr w:type="spellStart"/>
      <w:r w:rsidRPr="0078758A">
        <w:rPr>
          <w:rFonts w:ascii="Georgia" w:hAnsi="Georgia" w:cs="Calibri"/>
        </w:rPr>
        <w:t>Azmaveth</w:t>
      </w:r>
      <w:proofErr w:type="spellEnd"/>
      <w:r w:rsidRPr="0078758A">
        <w:rPr>
          <w:rFonts w:ascii="Georgia" w:hAnsi="Georgia" w:cs="Calibri"/>
        </w:rPr>
        <w:t xml:space="preserve">, for the musicians had built villages for themselves around Jerusalem. </w:t>
      </w:r>
      <w:r w:rsidRPr="0078758A">
        <w:rPr>
          <w:rFonts w:ascii="Georgia" w:hAnsi="Georgia" w:cs="Calibri"/>
          <w:vertAlign w:val="superscript"/>
        </w:rPr>
        <w:t>30 </w:t>
      </w:r>
      <w:r w:rsidRPr="0078758A">
        <w:rPr>
          <w:rFonts w:ascii="Georgia" w:hAnsi="Georgia" w:cs="Calibri"/>
        </w:rPr>
        <w:t xml:space="preserve">When the priests and Levites had purified themselves ceremonially, they purified the people, the gates and the wall. </w:t>
      </w:r>
    </w:p>
    <w:p w14:paraId="3BD18715" w14:textId="77777777" w:rsidR="0078758A" w:rsidRPr="0078758A" w:rsidRDefault="0078758A" w:rsidP="0078758A">
      <w:pPr>
        <w:autoSpaceDE w:val="0"/>
        <w:autoSpaceDN w:val="0"/>
        <w:adjustRightInd w:val="0"/>
        <w:spacing w:after="0" w:line="240" w:lineRule="auto"/>
        <w:ind w:firstLine="360"/>
        <w:jc w:val="both"/>
        <w:rPr>
          <w:rFonts w:ascii="Georgia" w:hAnsi="Georgia" w:cs="Calibri"/>
        </w:rPr>
      </w:pPr>
      <w:r w:rsidRPr="0078758A">
        <w:rPr>
          <w:rFonts w:ascii="Georgia" w:hAnsi="Georgia" w:cs="Calibri"/>
          <w:vertAlign w:val="superscript"/>
        </w:rPr>
        <w:t>31 </w:t>
      </w:r>
      <w:r w:rsidRPr="0078758A">
        <w:rPr>
          <w:rFonts w:ascii="Georgia" w:hAnsi="Georgia" w:cs="Calibri"/>
        </w:rPr>
        <w:t>I had the leaders of Judah go up on top of the wall. I also assigned two large choirs to give thanks. One was to proceed on top of the wall to the right, toward the Dung Gate…</w:t>
      </w:r>
    </w:p>
    <w:p w14:paraId="7037FC3B" w14:textId="77777777" w:rsidR="0078758A" w:rsidRPr="0078758A" w:rsidRDefault="0078758A" w:rsidP="0078758A">
      <w:pPr>
        <w:autoSpaceDE w:val="0"/>
        <w:autoSpaceDN w:val="0"/>
        <w:adjustRightInd w:val="0"/>
        <w:spacing w:after="0" w:line="240" w:lineRule="auto"/>
        <w:ind w:firstLine="360"/>
        <w:jc w:val="both"/>
        <w:rPr>
          <w:rFonts w:ascii="Georgia" w:hAnsi="Georgia" w:cs="Calibri"/>
        </w:rPr>
      </w:pPr>
      <w:r w:rsidRPr="0078758A">
        <w:rPr>
          <w:rFonts w:ascii="Georgia" w:hAnsi="Georgia" w:cs="Calibri"/>
          <w:vertAlign w:val="superscript"/>
        </w:rPr>
        <w:t>38 </w:t>
      </w:r>
      <w:r w:rsidRPr="0078758A">
        <w:rPr>
          <w:rFonts w:ascii="Georgia" w:hAnsi="Georgia" w:cs="Calibri"/>
        </w:rPr>
        <w:t xml:space="preserve">The second choir proceeded in the opposite direction. I followed them on top of the wall, together with half the people—past the Tower of the Ovens to the Broad Wall, </w:t>
      </w:r>
      <w:r w:rsidRPr="0078758A">
        <w:rPr>
          <w:rFonts w:ascii="Georgia" w:hAnsi="Georgia" w:cs="Calibri"/>
          <w:vertAlign w:val="superscript"/>
        </w:rPr>
        <w:t>39 </w:t>
      </w:r>
      <w:r w:rsidRPr="0078758A">
        <w:rPr>
          <w:rFonts w:ascii="Georgia" w:hAnsi="Georgia" w:cs="Calibri"/>
        </w:rPr>
        <w:t xml:space="preserve">over the Gate of Ephraim, the </w:t>
      </w:r>
      <w:proofErr w:type="spellStart"/>
      <w:r w:rsidRPr="0078758A">
        <w:rPr>
          <w:rFonts w:ascii="Georgia" w:hAnsi="Georgia" w:cs="Calibri"/>
        </w:rPr>
        <w:t>Jeshanah</w:t>
      </w:r>
      <w:proofErr w:type="spellEnd"/>
      <w:r w:rsidRPr="0078758A">
        <w:rPr>
          <w:rFonts w:ascii="Georgia" w:hAnsi="Georgia" w:cs="Calibri"/>
        </w:rPr>
        <w:t xml:space="preserve"> Gate, the Fish Gate, the Tower of </w:t>
      </w:r>
      <w:proofErr w:type="spellStart"/>
      <w:r w:rsidRPr="0078758A">
        <w:rPr>
          <w:rFonts w:ascii="Georgia" w:hAnsi="Georgia" w:cs="Calibri"/>
        </w:rPr>
        <w:t>Hananel</w:t>
      </w:r>
      <w:proofErr w:type="spellEnd"/>
      <w:r w:rsidRPr="0078758A">
        <w:rPr>
          <w:rFonts w:ascii="Georgia" w:hAnsi="Georgia" w:cs="Calibri"/>
        </w:rPr>
        <w:t xml:space="preserve"> and the Tower of the Hundred, as far as the Sheep Gate. At the Gate of the Guard they stopped. </w:t>
      </w:r>
    </w:p>
    <w:p w14:paraId="2ED447D7" w14:textId="77777777" w:rsidR="0078758A" w:rsidRPr="0078758A" w:rsidRDefault="0078758A" w:rsidP="0078758A">
      <w:pPr>
        <w:autoSpaceDE w:val="0"/>
        <w:autoSpaceDN w:val="0"/>
        <w:adjustRightInd w:val="0"/>
        <w:spacing w:after="0" w:line="240" w:lineRule="auto"/>
        <w:ind w:firstLine="360"/>
        <w:jc w:val="both"/>
        <w:rPr>
          <w:rFonts w:ascii="Georgia" w:hAnsi="Georgia" w:cs="Calibri"/>
        </w:rPr>
      </w:pPr>
      <w:r w:rsidRPr="0078758A">
        <w:rPr>
          <w:rFonts w:ascii="Georgia" w:hAnsi="Georgia" w:cs="Calibri"/>
          <w:vertAlign w:val="superscript"/>
        </w:rPr>
        <w:t>40 </w:t>
      </w:r>
      <w:r w:rsidRPr="0078758A">
        <w:rPr>
          <w:rFonts w:ascii="Georgia" w:hAnsi="Georgia" w:cs="Calibri"/>
        </w:rPr>
        <w:t xml:space="preserve">The two choirs that gave thanks then took their places in the house of God; so did I, together with half the officials, </w:t>
      </w:r>
      <w:r w:rsidRPr="0078758A">
        <w:rPr>
          <w:rFonts w:ascii="Georgia" w:hAnsi="Georgia" w:cs="Calibri"/>
          <w:vertAlign w:val="superscript"/>
        </w:rPr>
        <w:t>41 </w:t>
      </w:r>
      <w:r w:rsidRPr="0078758A">
        <w:rPr>
          <w:rFonts w:ascii="Georgia" w:hAnsi="Georgia" w:cs="Calibri"/>
        </w:rPr>
        <w:t>as well as the priests—</w:t>
      </w:r>
      <w:proofErr w:type="spellStart"/>
      <w:r w:rsidRPr="0078758A">
        <w:rPr>
          <w:rFonts w:ascii="Georgia" w:hAnsi="Georgia" w:cs="Calibri"/>
        </w:rPr>
        <w:t>Eliakim</w:t>
      </w:r>
      <w:proofErr w:type="spellEnd"/>
      <w:r w:rsidRPr="0078758A">
        <w:rPr>
          <w:rFonts w:ascii="Georgia" w:hAnsi="Georgia" w:cs="Calibri"/>
        </w:rPr>
        <w:t xml:space="preserve">, </w:t>
      </w:r>
      <w:proofErr w:type="spellStart"/>
      <w:r w:rsidRPr="0078758A">
        <w:rPr>
          <w:rFonts w:ascii="Georgia" w:hAnsi="Georgia" w:cs="Calibri"/>
        </w:rPr>
        <w:t>Maaseiah</w:t>
      </w:r>
      <w:proofErr w:type="spellEnd"/>
      <w:r w:rsidRPr="0078758A">
        <w:rPr>
          <w:rFonts w:ascii="Georgia" w:hAnsi="Georgia" w:cs="Calibri"/>
        </w:rPr>
        <w:t xml:space="preserve">, </w:t>
      </w:r>
      <w:proofErr w:type="spellStart"/>
      <w:r w:rsidRPr="0078758A">
        <w:rPr>
          <w:rFonts w:ascii="Georgia" w:hAnsi="Georgia" w:cs="Calibri"/>
        </w:rPr>
        <w:t>Miniamin</w:t>
      </w:r>
      <w:proofErr w:type="spellEnd"/>
      <w:r w:rsidRPr="0078758A">
        <w:rPr>
          <w:rFonts w:ascii="Georgia" w:hAnsi="Georgia" w:cs="Calibri"/>
        </w:rPr>
        <w:t xml:space="preserve">, Micaiah, </w:t>
      </w:r>
      <w:proofErr w:type="spellStart"/>
      <w:r w:rsidRPr="0078758A">
        <w:rPr>
          <w:rFonts w:ascii="Georgia" w:hAnsi="Georgia" w:cs="Calibri"/>
        </w:rPr>
        <w:t>Elioenai</w:t>
      </w:r>
      <w:proofErr w:type="spellEnd"/>
      <w:r w:rsidRPr="0078758A">
        <w:rPr>
          <w:rFonts w:ascii="Georgia" w:hAnsi="Georgia" w:cs="Calibri"/>
        </w:rPr>
        <w:t xml:space="preserve">, Zechariah and </w:t>
      </w:r>
      <w:proofErr w:type="spellStart"/>
      <w:r w:rsidRPr="0078758A">
        <w:rPr>
          <w:rFonts w:ascii="Georgia" w:hAnsi="Georgia" w:cs="Calibri"/>
        </w:rPr>
        <w:t>Hananiah</w:t>
      </w:r>
      <w:proofErr w:type="spellEnd"/>
      <w:r w:rsidRPr="0078758A">
        <w:rPr>
          <w:rFonts w:ascii="Georgia" w:hAnsi="Georgia" w:cs="Calibri"/>
        </w:rPr>
        <w:t xml:space="preserve"> with their trumpets—</w:t>
      </w:r>
      <w:r w:rsidRPr="0078758A">
        <w:rPr>
          <w:rFonts w:ascii="Georgia" w:hAnsi="Georgia" w:cs="Calibri"/>
          <w:vertAlign w:val="superscript"/>
        </w:rPr>
        <w:t>42 </w:t>
      </w:r>
      <w:r w:rsidRPr="0078758A">
        <w:rPr>
          <w:rFonts w:ascii="Georgia" w:hAnsi="Georgia" w:cs="Calibri"/>
        </w:rPr>
        <w:t xml:space="preserve">and also </w:t>
      </w:r>
      <w:proofErr w:type="spellStart"/>
      <w:r w:rsidRPr="0078758A">
        <w:rPr>
          <w:rFonts w:ascii="Georgia" w:hAnsi="Georgia" w:cs="Calibri"/>
        </w:rPr>
        <w:t>Maaseiah</w:t>
      </w:r>
      <w:proofErr w:type="spellEnd"/>
      <w:r w:rsidRPr="0078758A">
        <w:rPr>
          <w:rFonts w:ascii="Georgia" w:hAnsi="Georgia" w:cs="Calibri"/>
        </w:rPr>
        <w:t xml:space="preserve">, Shemaiah, </w:t>
      </w:r>
      <w:proofErr w:type="spellStart"/>
      <w:r w:rsidRPr="0078758A">
        <w:rPr>
          <w:rFonts w:ascii="Georgia" w:hAnsi="Georgia" w:cs="Calibri"/>
        </w:rPr>
        <w:t>Eleazar</w:t>
      </w:r>
      <w:proofErr w:type="spellEnd"/>
      <w:r w:rsidRPr="0078758A">
        <w:rPr>
          <w:rFonts w:ascii="Georgia" w:hAnsi="Georgia" w:cs="Calibri"/>
        </w:rPr>
        <w:t xml:space="preserve">, </w:t>
      </w:r>
      <w:proofErr w:type="spellStart"/>
      <w:r w:rsidRPr="0078758A">
        <w:rPr>
          <w:rFonts w:ascii="Georgia" w:hAnsi="Georgia" w:cs="Calibri"/>
        </w:rPr>
        <w:t>Uzzi</w:t>
      </w:r>
      <w:proofErr w:type="spellEnd"/>
      <w:r w:rsidRPr="0078758A">
        <w:rPr>
          <w:rFonts w:ascii="Georgia" w:hAnsi="Georgia" w:cs="Calibri"/>
        </w:rPr>
        <w:t xml:space="preserve">, </w:t>
      </w:r>
      <w:proofErr w:type="spellStart"/>
      <w:r w:rsidRPr="0078758A">
        <w:rPr>
          <w:rFonts w:ascii="Georgia" w:hAnsi="Georgia" w:cs="Calibri"/>
        </w:rPr>
        <w:t>Jehohanan</w:t>
      </w:r>
      <w:proofErr w:type="spellEnd"/>
      <w:r w:rsidRPr="0078758A">
        <w:rPr>
          <w:rFonts w:ascii="Georgia" w:hAnsi="Georgia" w:cs="Calibri"/>
        </w:rPr>
        <w:t xml:space="preserve">, </w:t>
      </w:r>
      <w:proofErr w:type="spellStart"/>
      <w:r w:rsidRPr="0078758A">
        <w:rPr>
          <w:rFonts w:ascii="Georgia" w:hAnsi="Georgia" w:cs="Calibri"/>
        </w:rPr>
        <w:t>Malkijah</w:t>
      </w:r>
      <w:proofErr w:type="spellEnd"/>
      <w:r w:rsidRPr="0078758A">
        <w:rPr>
          <w:rFonts w:ascii="Georgia" w:hAnsi="Georgia" w:cs="Calibri"/>
        </w:rPr>
        <w:t xml:space="preserve">, Elam and </w:t>
      </w:r>
      <w:proofErr w:type="spellStart"/>
      <w:r w:rsidRPr="0078758A">
        <w:rPr>
          <w:rFonts w:ascii="Georgia" w:hAnsi="Georgia" w:cs="Calibri"/>
        </w:rPr>
        <w:t>Ezer</w:t>
      </w:r>
      <w:proofErr w:type="spellEnd"/>
      <w:r w:rsidRPr="0078758A">
        <w:rPr>
          <w:rFonts w:ascii="Georgia" w:hAnsi="Georgia" w:cs="Calibri"/>
        </w:rPr>
        <w:t xml:space="preserve">. The choirs sang under the direction of </w:t>
      </w:r>
      <w:proofErr w:type="spellStart"/>
      <w:r w:rsidRPr="0078758A">
        <w:rPr>
          <w:rFonts w:ascii="Georgia" w:hAnsi="Georgia" w:cs="Calibri"/>
        </w:rPr>
        <w:t>Jezrahiah</w:t>
      </w:r>
      <w:proofErr w:type="spellEnd"/>
      <w:r w:rsidRPr="0078758A">
        <w:rPr>
          <w:rFonts w:ascii="Georgia" w:hAnsi="Georgia" w:cs="Calibri"/>
        </w:rPr>
        <w:t xml:space="preserve">. </w:t>
      </w:r>
      <w:r w:rsidRPr="0078758A">
        <w:rPr>
          <w:rFonts w:ascii="Georgia" w:hAnsi="Georgia" w:cs="Calibri"/>
          <w:vertAlign w:val="superscript"/>
        </w:rPr>
        <w:t>43 </w:t>
      </w:r>
      <w:r w:rsidRPr="0078758A">
        <w:rPr>
          <w:rFonts w:ascii="Georgia" w:hAnsi="Georgia" w:cs="Calibri"/>
        </w:rPr>
        <w:t xml:space="preserve">And on that day they offered great sacrifices, rejoicing because God had given them great joy. The women and children also rejoiced. The sound of rejoicing in Jerusalem could be heard far away. </w:t>
      </w:r>
    </w:p>
    <w:p w14:paraId="520EA8D6" w14:textId="77777777" w:rsidR="0078758A" w:rsidRPr="0078758A" w:rsidRDefault="0078758A" w:rsidP="0078758A">
      <w:pPr>
        <w:spacing w:after="0" w:line="240" w:lineRule="auto"/>
        <w:rPr>
          <w:rFonts w:ascii="Poor Richard" w:hAnsi="Poor Richard"/>
          <w:sz w:val="16"/>
          <w:szCs w:val="16"/>
        </w:rPr>
      </w:pPr>
    </w:p>
    <w:p w14:paraId="29EB4A8F" w14:textId="005B851F" w:rsidR="0078758A" w:rsidRPr="00F34A32" w:rsidRDefault="0078758A" w:rsidP="0078758A">
      <w:pPr>
        <w:spacing w:after="0" w:line="240" w:lineRule="auto"/>
        <w:rPr>
          <w:rFonts w:ascii="Georgia" w:hAnsi="Georgia"/>
          <w:sz w:val="24"/>
          <w:szCs w:val="24"/>
        </w:rPr>
      </w:pPr>
      <w:r w:rsidRPr="00096E67">
        <w:rPr>
          <w:rFonts w:ascii="Poor Richard" w:hAnsi="Poor Richard"/>
          <w:b/>
          <w:bCs/>
          <w:sz w:val="28"/>
          <w:szCs w:val="28"/>
        </w:rPr>
        <w:t>Response to the Scripture:</w:t>
      </w:r>
    </w:p>
    <w:p w14:paraId="42981DE0" w14:textId="77777777" w:rsidR="0078758A" w:rsidRPr="00BC6FAC" w:rsidRDefault="0078758A" w:rsidP="0078758A">
      <w:pPr>
        <w:spacing w:after="0" w:line="240" w:lineRule="auto"/>
        <w:ind w:firstLine="720"/>
        <w:rPr>
          <w:rFonts w:ascii="Georgia" w:hAnsi="Georgia" w:cs="Times New Roman"/>
          <w:sz w:val="24"/>
          <w:szCs w:val="24"/>
        </w:rPr>
      </w:pPr>
      <w:r w:rsidRPr="00BC6FAC">
        <w:rPr>
          <w:rFonts w:ascii="Georgia" w:hAnsi="Georgia" w:cs="Times New Roman"/>
          <w:sz w:val="24"/>
          <w:szCs w:val="24"/>
        </w:rPr>
        <w:t>Leader:  This is the Word of the Lord!</w:t>
      </w:r>
    </w:p>
    <w:p w14:paraId="47F210F2" w14:textId="77777777" w:rsidR="00AC5804" w:rsidRPr="00CF075D" w:rsidRDefault="00AC5804" w:rsidP="00AC5804">
      <w:pPr>
        <w:spacing w:after="0" w:line="240" w:lineRule="auto"/>
        <w:rPr>
          <w:rFonts w:ascii="Georgia" w:hAnsi="Georgia"/>
          <w:sz w:val="16"/>
          <w:szCs w:val="16"/>
        </w:rPr>
      </w:pPr>
    </w:p>
    <w:p w14:paraId="39B31ABE" w14:textId="155C767B" w:rsidR="002D35F9" w:rsidRPr="000A507B" w:rsidRDefault="00AC5804" w:rsidP="00CD7509">
      <w:pPr>
        <w:spacing w:after="0" w:line="240" w:lineRule="auto"/>
        <w:rPr>
          <w:rFonts w:ascii="Georgia" w:hAnsi="Georgia"/>
          <w:b/>
        </w:rPr>
      </w:pPr>
      <w:r w:rsidRPr="00096E67">
        <w:rPr>
          <w:rFonts w:ascii="Poor Richard" w:hAnsi="Poor Richard"/>
          <w:b/>
          <w:bCs/>
          <w:sz w:val="28"/>
          <w:szCs w:val="28"/>
        </w:rPr>
        <w:t>Message:</w:t>
      </w:r>
      <w:r w:rsidR="00F34A32">
        <w:rPr>
          <w:rFonts w:ascii="Georgia" w:hAnsi="Georgia"/>
          <w:sz w:val="24"/>
          <w:szCs w:val="24"/>
        </w:rPr>
        <w:t xml:space="preserve">   </w:t>
      </w:r>
      <w:r w:rsidR="0097093C">
        <w:rPr>
          <w:rFonts w:ascii="Georgia" w:hAnsi="Georgia"/>
          <w:sz w:val="24"/>
          <w:szCs w:val="24"/>
        </w:rPr>
        <w:t xml:space="preserve"> </w:t>
      </w:r>
      <w:r w:rsidR="00EF3FEC">
        <w:rPr>
          <w:rFonts w:ascii="Georgia" w:hAnsi="Georgia"/>
          <w:sz w:val="24"/>
          <w:szCs w:val="24"/>
        </w:rPr>
        <w:t xml:space="preserve">   </w:t>
      </w:r>
      <w:r w:rsidR="003D5356">
        <w:rPr>
          <w:rFonts w:ascii="Georgia" w:hAnsi="Georgia"/>
          <w:sz w:val="24"/>
          <w:szCs w:val="24"/>
        </w:rPr>
        <w:t xml:space="preserve">          </w:t>
      </w:r>
      <w:r w:rsidR="000A507B" w:rsidRPr="000A507B">
        <w:rPr>
          <w:rFonts w:ascii="Poor Richard" w:hAnsi="Poor Richard"/>
          <w:b/>
          <w:sz w:val="28"/>
          <w:szCs w:val="28"/>
        </w:rPr>
        <w:t>Pure Joy on Display</w:t>
      </w:r>
      <w:r w:rsidR="0097093C">
        <w:rPr>
          <w:rFonts w:ascii="Georgia" w:hAnsi="Georgia"/>
          <w:sz w:val="24"/>
          <w:szCs w:val="24"/>
        </w:rPr>
        <w:t xml:space="preserve">  </w:t>
      </w:r>
    </w:p>
    <w:p w14:paraId="50A17BD1" w14:textId="77777777" w:rsidR="002D35F9" w:rsidRPr="002D35F9" w:rsidRDefault="002D35F9" w:rsidP="00CD7509">
      <w:pPr>
        <w:spacing w:after="0" w:line="240" w:lineRule="auto"/>
        <w:rPr>
          <w:rFonts w:ascii="Poor Richard" w:hAnsi="Poor Richard"/>
          <w:b/>
          <w:bCs/>
          <w:sz w:val="16"/>
          <w:szCs w:val="16"/>
        </w:rPr>
      </w:pPr>
    </w:p>
    <w:p w14:paraId="7EEAD1FB" w14:textId="39A9B88D" w:rsidR="00F34A32" w:rsidRPr="001377D1" w:rsidRDefault="00AC5804" w:rsidP="00CD7509">
      <w:pPr>
        <w:spacing w:after="0" w:line="240" w:lineRule="auto"/>
        <w:rPr>
          <w:rFonts w:ascii="Poor Richard" w:hAnsi="Poor Richard" w:cs="Times New Roman"/>
          <w:b/>
          <w:iCs/>
          <w:sz w:val="28"/>
          <w:szCs w:val="28"/>
        </w:rPr>
      </w:pPr>
      <w:r w:rsidRPr="000A14A4">
        <w:rPr>
          <w:rFonts w:ascii="Poor Richard" w:hAnsi="Poor Richard"/>
          <w:b/>
          <w:bCs/>
          <w:sz w:val="28"/>
          <w:szCs w:val="28"/>
        </w:rPr>
        <w:t xml:space="preserve">Closing </w:t>
      </w:r>
      <w:r w:rsidR="001A6A26">
        <w:rPr>
          <w:rFonts w:ascii="Poor Richard" w:hAnsi="Poor Richard"/>
          <w:b/>
          <w:bCs/>
          <w:sz w:val="28"/>
          <w:szCs w:val="28"/>
        </w:rPr>
        <w:t>Hymn</w:t>
      </w:r>
      <w:r w:rsidRPr="000A14A4">
        <w:rPr>
          <w:rFonts w:ascii="Poor Richard" w:hAnsi="Poor Richard"/>
          <w:b/>
          <w:bCs/>
          <w:sz w:val="28"/>
          <w:szCs w:val="28"/>
        </w:rPr>
        <w:t>:</w:t>
      </w:r>
      <w:r>
        <w:rPr>
          <w:rFonts w:ascii="Georgia" w:hAnsi="Georgia"/>
          <w:sz w:val="24"/>
          <w:szCs w:val="24"/>
        </w:rPr>
        <w:t xml:space="preserve">  </w:t>
      </w:r>
      <w:r w:rsidR="005473CD">
        <w:rPr>
          <w:rFonts w:ascii="Georgia" w:hAnsi="Georgia"/>
          <w:sz w:val="24"/>
          <w:szCs w:val="24"/>
        </w:rPr>
        <w:t xml:space="preserve"> </w:t>
      </w:r>
      <w:r w:rsidR="00EF3FEC">
        <w:rPr>
          <w:rFonts w:ascii="Georgia" w:hAnsi="Georgia"/>
          <w:sz w:val="24"/>
          <w:szCs w:val="24"/>
        </w:rPr>
        <w:t xml:space="preserve"> </w:t>
      </w:r>
      <w:r w:rsidR="008D3230">
        <w:rPr>
          <w:rFonts w:ascii="Georgia" w:hAnsi="Georgia"/>
          <w:sz w:val="24"/>
          <w:szCs w:val="24"/>
        </w:rPr>
        <w:t xml:space="preserve">   </w:t>
      </w:r>
      <w:r w:rsidR="000A507B">
        <w:rPr>
          <w:rFonts w:ascii="Georgia" w:hAnsi="Georgia"/>
          <w:sz w:val="24"/>
          <w:szCs w:val="24"/>
        </w:rPr>
        <w:t xml:space="preserve">   </w:t>
      </w:r>
      <w:r w:rsidR="00AC3B49">
        <w:rPr>
          <w:rFonts w:ascii="Georgia" w:hAnsi="Georgia"/>
          <w:sz w:val="24"/>
          <w:szCs w:val="24"/>
        </w:rPr>
        <w:t xml:space="preserve"> </w:t>
      </w:r>
      <w:proofErr w:type="gramStart"/>
      <w:r w:rsidR="00AC3B49">
        <w:rPr>
          <w:rFonts w:ascii="Georgia" w:hAnsi="Georgia"/>
          <w:sz w:val="24"/>
          <w:szCs w:val="24"/>
        </w:rPr>
        <w:t xml:space="preserve">   </w:t>
      </w:r>
      <w:r w:rsidR="000A507B" w:rsidRPr="00AC3B49">
        <w:rPr>
          <w:rFonts w:ascii="Poor Richard" w:hAnsi="Poor Richard"/>
          <w:b/>
          <w:sz w:val="28"/>
          <w:szCs w:val="28"/>
        </w:rPr>
        <w:t>“</w:t>
      </w:r>
      <w:proofErr w:type="gramEnd"/>
      <w:r w:rsidR="000A507B" w:rsidRPr="00AC3B49">
        <w:rPr>
          <w:rFonts w:ascii="Poor Richard" w:hAnsi="Poor Richard"/>
          <w:b/>
          <w:sz w:val="28"/>
          <w:szCs w:val="28"/>
        </w:rPr>
        <w:t>Pass It On”</w:t>
      </w:r>
      <w:r w:rsidR="000A507B">
        <w:rPr>
          <w:rFonts w:ascii="Georgia" w:hAnsi="Georgia"/>
          <w:sz w:val="24"/>
          <w:szCs w:val="24"/>
        </w:rPr>
        <w:t xml:space="preserve">    </w:t>
      </w:r>
      <w:r w:rsidR="00AC3B49">
        <w:rPr>
          <w:rFonts w:ascii="Georgia" w:hAnsi="Georgia"/>
          <w:sz w:val="24"/>
          <w:szCs w:val="24"/>
        </w:rPr>
        <w:t xml:space="preserve">                   </w:t>
      </w:r>
      <w:r w:rsidR="003D5356">
        <w:rPr>
          <w:rFonts w:ascii="Georgia" w:hAnsi="Georgia"/>
          <w:sz w:val="24"/>
          <w:szCs w:val="24"/>
        </w:rPr>
        <w:t xml:space="preserve">          </w:t>
      </w:r>
      <w:r w:rsidR="00AC3B49">
        <w:rPr>
          <w:rFonts w:ascii="Georgia" w:hAnsi="Georgia"/>
          <w:sz w:val="24"/>
          <w:szCs w:val="24"/>
        </w:rPr>
        <w:t xml:space="preserve">  </w:t>
      </w:r>
      <w:r w:rsidR="000A507B" w:rsidRPr="00AC3B49">
        <w:rPr>
          <w:rFonts w:ascii="Georgia" w:hAnsi="Georgia"/>
          <w:b/>
        </w:rPr>
        <w:t>#</w:t>
      </w:r>
      <w:r w:rsidR="00AC3B49" w:rsidRPr="00AC3B49">
        <w:rPr>
          <w:rFonts w:ascii="Georgia" w:hAnsi="Georgia"/>
          <w:b/>
        </w:rPr>
        <w:t>309</w:t>
      </w:r>
    </w:p>
    <w:p w14:paraId="1AF8B5C8" w14:textId="77777777" w:rsidR="00CC2024" w:rsidRPr="00CC2024" w:rsidRDefault="00CC2024" w:rsidP="00CD7509">
      <w:pPr>
        <w:spacing w:after="0" w:line="240" w:lineRule="auto"/>
        <w:rPr>
          <w:rFonts w:ascii="Poor Richard" w:hAnsi="Poor Richard" w:cs="Times New Roman"/>
          <w:b/>
          <w:iCs/>
          <w:sz w:val="16"/>
          <w:szCs w:val="16"/>
        </w:rPr>
      </w:pPr>
    </w:p>
    <w:p w14:paraId="7E7AD8F8" w14:textId="64141CF9" w:rsidR="00AC5804" w:rsidRDefault="00AC5804" w:rsidP="00AC5804">
      <w:pPr>
        <w:spacing w:after="0" w:line="240" w:lineRule="auto"/>
        <w:rPr>
          <w:rFonts w:ascii="Poor Richard" w:hAnsi="Poor Richard"/>
          <w:b/>
          <w:bCs/>
          <w:sz w:val="28"/>
          <w:szCs w:val="28"/>
        </w:rPr>
      </w:pPr>
      <w:r w:rsidRPr="000A14A4">
        <w:rPr>
          <w:rFonts w:ascii="Poor Richard" w:hAnsi="Poor Richard"/>
          <w:b/>
          <w:bCs/>
          <w:sz w:val="28"/>
          <w:szCs w:val="28"/>
        </w:rPr>
        <w:lastRenderedPageBreak/>
        <w:t>Benediction</w:t>
      </w:r>
    </w:p>
    <w:p w14:paraId="72A86608" w14:textId="77777777" w:rsidR="005C010C" w:rsidRPr="005C010C" w:rsidRDefault="005C010C" w:rsidP="00AC5804">
      <w:pPr>
        <w:spacing w:after="0" w:line="240" w:lineRule="auto"/>
        <w:rPr>
          <w:rFonts w:ascii="Poor Richard" w:hAnsi="Poor Richard"/>
          <w:b/>
          <w:bCs/>
          <w:sz w:val="16"/>
          <w:szCs w:val="16"/>
        </w:rPr>
      </w:pPr>
    </w:p>
    <w:p w14:paraId="40CF5879" w14:textId="466689ED" w:rsidR="00CC2024" w:rsidRDefault="00CE4BE6" w:rsidP="00AC5804">
      <w:pPr>
        <w:spacing w:after="0" w:line="240" w:lineRule="auto"/>
        <w:rPr>
          <w:rFonts w:ascii="Georgia" w:hAnsi="Georgia"/>
          <w:b/>
          <w:bCs/>
        </w:rPr>
      </w:pPr>
      <w:r>
        <w:rPr>
          <w:rFonts w:ascii="Poor Richard" w:hAnsi="Poor Richard"/>
          <w:b/>
          <w:bCs/>
          <w:sz w:val="28"/>
          <w:szCs w:val="28"/>
        </w:rPr>
        <w:t>Benediction Response:</w:t>
      </w:r>
      <w:r w:rsidR="00CC2024">
        <w:rPr>
          <w:rFonts w:ascii="Georgia" w:hAnsi="Georgia"/>
          <w:b/>
          <w:bCs/>
        </w:rPr>
        <w:t xml:space="preserve">     </w:t>
      </w:r>
      <w:r w:rsidR="00ED7463">
        <w:rPr>
          <w:rFonts w:ascii="Georgia" w:hAnsi="Georgia"/>
          <w:b/>
          <w:bCs/>
        </w:rPr>
        <w:t xml:space="preserve"> </w:t>
      </w:r>
      <w:proofErr w:type="gramStart"/>
      <w:r w:rsidR="00ED7463">
        <w:rPr>
          <w:rFonts w:ascii="Georgia" w:hAnsi="Georgia"/>
          <w:b/>
          <w:bCs/>
        </w:rPr>
        <w:t xml:space="preserve">  </w:t>
      </w:r>
      <w:r w:rsidR="00CC2024">
        <w:rPr>
          <w:rFonts w:ascii="Georgia" w:hAnsi="Georgia"/>
          <w:b/>
          <w:bCs/>
        </w:rPr>
        <w:t xml:space="preserve"> “</w:t>
      </w:r>
      <w:proofErr w:type="gramEnd"/>
      <w:r w:rsidR="00CC2024">
        <w:rPr>
          <w:rFonts w:ascii="Georgia" w:hAnsi="Georgia"/>
          <w:b/>
          <w:bCs/>
        </w:rPr>
        <w:t>Doxology”                            #625</w:t>
      </w:r>
    </w:p>
    <w:p w14:paraId="51B72090" w14:textId="77777777" w:rsidR="00CC2024" w:rsidRDefault="00CC2024" w:rsidP="00CC2024">
      <w:pPr>
        <w:spacing w:after="0" w:line="240" w:lineRule="auto"/>
        <w:jc w:val="center"/>
        <w:rPr>
          <w:rFonts w:ascii="Georgia" w:hAnsi="Georgia"/>
          <w:b/>
          <w:bCs/>
        </w:rPr>
      </w:pPr>
      <w:r>
        <w:rPr>
          <w:rFonts w:ascii="Georgia" w:hAnsi="Georgia"/>
          <w:b/>
          <w:bCs/>
        </w:rPr>
        <w:t>Praise God from whom all blessings flow;</w:t>
      </w:r>
    </w:p>
    <w:p w14:paraId="26B687EE" w14:textId="77777777" w:rsidR="00CC2024" w:rsidRDefault="00CC2024" w:rsidP="00CC2024">
      <w:pPr>
        <w:spacing w:after="0" w:line="240" w:lineRule="auto"/>
        <w:jc w:val="center"/>
        <w:rPr>
          <w:rFonts w:ascii="Georgia" w:hAnsi="Georgia"/>
          <w:b/>
          <w:bCs/>
        </w:rPr>
      </w:pPr>
      <w:r>
        <w:rPr>
          <w:rFonts w:ascii="Georgia" w:hAnsi="Georgia"/>
          <w:b/>
          <w:bCs/>
        </w:rPr>
        <w:t>Praise Him, all creatures here below;</w:t>
      </w:r>
    </w:p>
    <w:p w14:paraId="2A67B1DE" w14:textId="7C0D8833" w:rsidR="00CC2024" w:rsidRDefault="00CC2024" w:rsidP="00CC2024">
      <w:pPr>
        <w:spacing w:after="0" w:line="240" w:lineRule="auto"/>
        <w:jc w:val="center"/>
        <w:rPr>
          <w:rFonts w:ascii="Georgia" w:hAnsi="Georgia"/>
          <w:b/>
          <w:bCs/>
        </w:rPr>
      </w:pPr>
      <w:r>
        <w:rPr>
          <w:rFonts w:ascii="Georgia" w:hAnsi="Georgia"/>
          <w:b/>
          <w:bCs/>
        </w:rPr>
        <w:t xml:space="preserve">Praise Him above, ye </w:t>
      </w:r>
      <w:proofErr w:type="spellStart"/>
      <w:r>
        <w:rPr>
          <w:rFonts w:ascii="Georgia" w:hAnsi="Georgia"/>
          <w:b/>
          <w:bCs/>
        </w:rPr>
        <w:t>heav’nly</w:t>
      </w:r>
      <w:proofErr w:type="spellEnd"/>
      <w:r>
        <w:rPr>
          <w:rFonts w:ascii="Georgia" w:hAnsi="Georgia"/>
          <w:b/>
          <w:bCs/>
        </w:rPr>
        <w:t xml:space="preserve"> host;</w:t>
      </w:r>
    </w:p>
    <w:p w14:paraId="218A4BA5" w14:textId="77777777" w:rsidR="00CC2024" w:rsidRDefault="00CC2024" w:rsidP="00CC2024">
      <w:pPr>
        <w:spacing w:after="0" w:line="240" w:lineRule="auto"/>
        <w:jc w:val="center"/>
        <w:rPr>
          <w:rFonts w:ascii="Georgia" w:hAnsi="Georgia"/>
          <w:b/>
          <w:bCs/>
        </w:rPr>
      </w:pPr>
      <w:r>
        <w:rPr>
          <w:rFonts w:ascii="Georgia" w:hAnsi="Georgia"/>
          <w:b/>
          <w:bCs/>
        </w:rPr>
        <w:t>Praise Father, Son and Holy Ghost.</w:t>
      </w:r>
    </w:p>
    <w:p w14:paraId="1B083A4B" w14:textId="4CC712E2" w:rsidR="00D87A98" w:rsidRDefault="00CC2024" w:rsidP="00D87A98">
      <w:pPr>
        <w:spacing w:after="0" w:line="240" w:lineRule="auto"/>
        <w:jc w:val="center"/>
        <w:rPr>
          <w:rFonts w:ascii="Georgia" w:hAnsi="Georgia"/>
          <w:b/>
          <w:bCs/>
        </w:rPr>
      </w:pPr>
      <w:r>
        <w:rPr>
          <w:rFonts w:ascii="Georgia" w:hAnsi="Georgia"/>
          <w:b/>
          <w:bCs/>
        </w:rPr>
        <w:t>Amen</w:t>
      </w:r>
    </w:p>
    <w:p w14:paraId="0C2C3D60" w14:textId="77777777" w:rsidR="00D87A98" w:rsidRPr="00D87A98" w:rsidRDefault="00D87A98" w:rsidP="00D87A98">
      <w:pPr>
        <w:spacing w:after="0" w:line="240" w:lineRule="auto"/>
        <w:jc w:val="center"/>
        <w:rPr>
          <w:rFonts w:ascii="Georgia" w:hAnsi="Georgia"/>
          <w:b/>
          <w:bCs/>
        </w:rPr>
      </w:pPr>
    </w:p>
    <w:p w14:paraId="0EF67B44" w14:textId="26FB52B3" w:rsidR="009A1A00" w:rsidRPr="00EC6D7C" w:rsidRDefault="00AC5804" w:rsidP="003D5356">
      <w:pPr>
        <w:spacing w:after="0" w:line="240" w:lineRule="auto"/>
        <w:rPr>
          <w:rFonts w:ascii="Poor Richard" w:hAnsi="Poor Richard"/>
          <w:bCs/>
          <w:sz w:val="16"/>
          <w:szCs w:val="16"/>
        </w:rPr>
      </w:pPr>
      <w:r>
        <w:rPr>
          <w:rFonts w:ascii="Poor Richard" w:hAnsi="Poor Richard"/>
          <w:b/>
          <w:bCs/>
          <w:sz w:val="28"/>
          <w:szCs w:val="28"/>
        </w:rPr>
        <w:t xml:space="preserve">Organ </w:t>
      </w:r>
      <w:r w:rsidRPr="000A14A4">
        <w:rPr>
          <w:rFonts w:ascii="Poor Richard" w:hAnsi="Poor Richard"/>
          <w:b/>
          <w:bCs/>
          <w:sz w:val="28"/>
          <w:szCs w:val="28"/>
        </w:rPr>
        <w:t>Postlude</w:t>
      </w:r>
      <w:r w:rsidR="003D5356">
        <w:rPr>
          <w:rFonts w:ascii="Poor Richard" w:hAnsi="Poor Richard"/>
          <w:b/>
          <w:bCs/>
          <w:sz w:val="28"/>
          <w:szCs w:val="28"/>
        </w:rPr>
        <w:t xml:space="preserve">   </w:t>
      </w:r>
      <w:proofErr w:type="gramStart"/>
      <w:r w:rsidR="003D5356">
        <w:rPr>
          <w:rFonts w:ascii="Poor Richard" w:hAnsi="Poor Richard"/>
          <w:b/>
          <w:bCs/>
          <w:sz w:val="28"/>
          <w:szCs w:val="28"/>
        </w:rPr>
        <w:t xml:space="preserve">  </w:t>
      </w:r>
      <w:r w:rsidR="0042674F">
        <w:rPr>
          <w:rFonts w:ascii="Poor Richard" w:hAnsi="Poor Richard"/>
          <w:b/>
          <w:bCs/>
          <w:sz w:val="28"/>
          <w:szCs w:val="28"/>
        </w:rPr>
        <w:t xml:space="preserve"> </w:t>
      </w:r>
      <w:r w:rsidR="003D5356">
        <w:rPr>
          <w:rFonts w:ascii="Poor Richard" w:hAnsi="Poor Richard"/>
          <w:b/>
          <w:bCs/>
          <w:sz w:val="28"/>
          <w:szCs w:val="28"/>
        </w:rPr>
        <w:t>“</w:t>
      </w:r>
      <w:proofErr w:type="gramEnd"/>
      <w:r w:rsidR="003D5356">
        <w:rPr>
          <w:rFonts w:ascii="Poor Richard" w:hAnsi="Poor Richard"/>
          <w:b/>
          <w:bCs/>
          <w:sz w:val="28"/>
          <w:szCs w:val="28"/>
        </w:rPr>
        <w:t xml:space="preserve">Joyful, Joyful We Adore Thee”   arr. </w:t>
      </w:r>
      <w:proofErr w:type="spellStart"/>
      <w:r w:rsidR="003D5356">
        <w:rPr>
          <w:rFonts w:ascii="Poor Richard" w:hAnsi="Poor Richard"/>
          <w:b/>
          <w:bCs/>
          <w:sz w:val="28"/>
          <w:szCs w:val="28"/>
        </w:rPr>
        <w:t>Hustad</w:t>
      </w:r>
      <w:proofErr w:type="spellEnd"/>
    </w:p>
    <w:p w14:paraId="5438C746" w14:textId="53454BA7" w:rsidR="00AC5804" w:rsidRPr="00CC2024" w:rsidRDefault="0079086E" w:rsidP="008E60BE">
      <w:pPr>
        <w:spacing w:after="0" w:line="240" w:lineRule="auto"/>
        <w:rPr>
          <w:rFonts w:ascii="Georgia" w:hAnsi="Georgia"/>
          <w:b/>
          <w:bCs/>
        </w:rPr>
      </w:pPr>
      <w:r>
        <w:rPr>
          <w:rFonts w:ascii="Poor Richard" w:hAnsi="Poor Richard"/>
          <w:b/>
          <w:bCs/>
          <w:sz w:val="28"/>
          <w:szCs w:val="28"/>
        </w:rPr>
        <w:t xml:space="preserve">  </w:t>
      </w:r>
    </w:p>
    <w:p w14:paraId="6F98F01D" w14:textId="77777777" w:rsidR="00AC5804" w:rsidRDefault="00AC5804" w:rsidP="00AC5804">
      <w:pPr>
        <w:spacing w:after="0" w:line="240" w:lineRule="auto"/>
        <w:jc w:val="center"/>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4201E83A">
                <wp:simplePos x="0" y="0"/>
                <wp:positionH relativeFrom="column">
                  <wp:posOffset>114300</wp:posOffset>
                </wp:positionH>
                <wp:positionV relativeFrom="paragraph">
                  <wp:posOffset>145415</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E5ED05" id="Rectangle 4" o:spid="_x0000_s1026" style="position:absolute;margin-left:9pt;margin-top:11.45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IGjmU+AAAAAIAQAADwAAAGRycy9kb3ducmV2LnhtbEyPQUvD&#10;QBCF74L/YRnBS7GbBo01ZlNEUXooglUP3ibZMYnNzobsto3/3vGkt3m8x5vvFavJ9epAY+g8G1jM&#10;E1DEtbcdNwbeXh8vlqBCRLbYeyYD3xRgVZ6eFJhbf+QXOmxjo6SEQ44G2hiHXOtQt+QwzP1ALN6n&#10;Hx1GkWOj7YhHKXe9TpMk0w47lg8tDnTfUr3b7p2Bj/UUm6/FU9zscPY+W7dV/fxQGXN+Nt3dgoo0&#10;xb8w/OILOpTCVPk926B60UuZEg2k6Q0o8bPs+gpUJUdyCbos9P8B5Q8AAAD//wMAUEsBAi0AFAAG&#10;AAgAAAAhALaDOJL+AAAA4QEAABMAAAAAAAAAAAAAAAAAAAAAAFtDb250ZW50X1R5cGVzXS54bWxQ&#10;SwECLQAUAAYACAAAACEAOP0h/9YAAACUAQAACwAAAAAAAAAAAAAAAAAvAQAAX3JlbHMvLnJlbHNQ&#10;SwECLQAUAAYACAAAACEAy/tUKpMCAACEBQAADgAAAAAAAAAAAAAAAAAuAgAAZHJzL2Uyb0RvYy54&#10;bWxQSwECLQAUAAYACAAAACEAIGjmU+AAAAAIAQAADwAAAAAAAAAAAAAAAADtBAAAZHJzL2Rvd25y&#10;ZXYueG1sUEsFBgAAAAAEAAQA8wAAAPoFAAAAAA==&#10;" filled="f" strokecolor="black [3213]" strokeweight="1pt"/>
            </w:pict>
          </mc:Fallback>
        </mc:AlternateContent>
      </w:r>
    </w:p>
    <w:p w14:paraId="5940764E" w14:textId="77777777" w:rsidR="00AC5804" w:rsidRPr="00C02956" w:rsidRDefault="00AC5804" w:rsidP="00AC5804">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19076C39" w14:textId="77777777" w:rsidR="00AC5804" w:rsidRDefault="00AC5804" w:rsidP="00AC5804">
      <w:pPr>
        <w:spacing w:after="0" w:line="240" w:lineRule="auto"/>
        <w:rPr>
          <w:rFonts w:ascii="Copperplate Gothic Bold" w:hAnsi="Copperplate Gothic Bold"/>
          <w:sz w:val="16"/>
          <w:szCs w:val="16"/>
        </w:rPr>
      </w:pPr>
    </w:p>
    <w:p w14:paraId="685AD8C7" w14:textId="722F2442" w:rsidR="001F0751" w:rsidRDefault="001F0751" w:rsidP="0042674F">
      <w:pPr>
        <w:spacing w:after="0" w:line="240" w:lineRule="auto"/>
        <w:rPr>
          <w:rFonts w:ascii="Poor Richard" w:hAnsi="Poor Richard"/>
          <w:b/>
          <w:bCs/>
          <w:sz w:val="28"/>
          <w:szCs w:val="28"/>
        </w:rPr>
      </w:pPr>
    </w:p>
    <w:p w14:paraId="199BE973" w14:textId="0E740C65" w:rsidR="0042674F" w:rsidRDefault="0042674F" w:rsidP="0042674F">
      <w:pPr>
        <w:spacing w:after="0" w:line="240" w:lineRule="auto"/>
        <w:rPr>
          <w:rFonts w:ascii="Poor Richard" w:hAnsi="Poor Richard"/>
          <w:b/>
          <w:bCs/>
          <w:sz w:val="28"/>
          <w:szCs w:val="28"/>
        </w:rPr>
      </w:pPr>
    </w:p>
    <w:p w14:paraId="150C3385" w14:textId="10212AF8" w:rsidR="00400957" w:rsidRDefault="00400957" w:rsidP="0042674F">
      <w:pPr>
        <w:spacing w:after="0" w:line="240" w:lineRule="auto"/>
        <w:rPr>
          <w:rFonts w:ascii="Poor Richard" w:hAnsi="Poor Richard"/>
          <w:b/>
          <w:bCs/>
          <w:sz w:val="28"/>
          <w:szCs w:val="28"/>
        </w:rPr>
      </w:pPr>
    </w:p>
    <w:p w14:paraId="637A21AA" w14:textId="77777777" w:rsidR="00400957" w:rsidRDefault="00400957" w:rsidP="0042674F">
      <w:pPr>
        <w:spacing w:after="0" w:line="240" w:lineRule="auto"/>
        <w:rPr>
          <w:rFonts w:ascii="Poor Richard" w:hAnsi="Poor Richard"/>
          <w:b/>
          <w:bCs/>
          <w:sz w:val="28"/>
          <w:szCs w:val="28"/>
        </w:rPr>
      </w:pPr>
    </w:p>
    <w:p w14:paraId="0F63E8AE" w14:textId="3AE7E149" w:rsidR="000E50EB" w:rsidRDefault="000E50EB" w:rsidP="00E51068">
      <w:pPr>
        <w:spacing w:after="0" w:line="240" w:lineRule="auto"/>
        <w:jc w:val="center"/>
        <w:rPr>
          <w:rFonts w:ascii="Poor Richard" w:hAnsi="Poor Richard"/>
          <w:b/>
          <w:bCs/>
          <w:sz w:val="28"/>
          <w:szCs w:val="28"/>
        </w:rPr>
      </w:pPr>
    </w:p>
    <w:p w14:paraId="483A7836" w14:textId="41FC8415" w:rsidR="00E51068" w:rsidRPr="00096E67" w:rsidRDefault="00E51068" w:rsidP="00E51068">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0622789A"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Pastor:  Rev. Tom Milligan</w:t>
      </w:r>
    </w:p>
    <w:p w14:paraId="73795C45"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Ministers:  The Congregation</w:t>
      </w:r>
    </w:p>
    <w:p w14:paraId="11D5C957"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Administrative Assistant:  Peggy McCauley</w:t>
      </w:r>
    </w:p>
    <w:p w14:paraId="5199D543"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Choir Director:  Peggy Gordon</w:t>
      </w:r>
    </w:p>
    <w:p w14:paraId="15975032" w14:textId="0233605E" w:rsidR="00E51068"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 xml:space="preserve">Organist:  </w:t>
      </w:r>
      <w:r w:rsidR="002E5965">
        <w:rPr>
          <w:rFonts w:ascii="Georgia" w:hAnsi="Georgia" w:cs="Times New Roman"/>
          <w:sz w:val="24"/>
          <w:szCs w:val="24"/>
        </w:rPr>
        <w:t xml:space="preserve">Rick </w:t>
      </w:r>
      <w:proofErr w:type="spellStart"/>
      <w:r w:rsidR="002E5965">
        <w:rPr>
          <w:rFonts w:ascii="Georgia" w:hAnsi="Georgia" w:cs="Times New Roman"/>
          <w:sz w:val="24"/>
          <w:szCs w:val="24"/>
        </w:rPr>
        <w:t>Rineer</w:t>
      </w:r>
      <w:proofErr w:type="spellEnd"/>
    </w:p>
    <w:p w14:paraId="68EC545F" w14:textId="77777777" w:rsidR="00E51068" w:rsidRPr="003E3B06" w:rsidRDefault="00E51068" w:rsidP="00E51068">
      <w:pPr>
        <w:spacing w:after="0" w:line="240" w:lineRule="auto"/>
        <w:jc w:val="center"/>
        <w:rPr>
          <w:rFonts w:ascii="Georgia" w:hAnsi="Georgia" w:cs="Times New Roman"/>
          <w:sz w:val="24"/>
          <w:szCs w:val="24"/>
        </w:rPr>
      </w:pPr>
      <w:r w:rsidRPr="003E3B06">
        <w:rPr>
          <w:rFonts w:ascii="Georgia" w:hAnsi="Georgia" w:cs="Times New Roman"/>
          <w:sz w:val="24"/>
          <w:szCs w:val="24"/>
        </w:rPr>
        <w:t xml:space="preserve">Children’s Church:  Becky Spangler, Amanda Robinson </w:t>
      </w:r>
    </w:p>
    <w:p w14:paraId="4D6DA1EB" w14:textId="77777777" w:rsidR="00E51068" w:rsidRDefault="00E51068" w:rsidP="00E51068">
      <w:pPr>
        <w:spacing w:after="0" w:line="240" w:lineRule="auto"/>
        <w:jc w:val="center"/>
        <w:rPr>
          <w:rFonts w:ascii="Georgia" w:hAnsi="Georgia" w:cs="Times New Roman"/>
          <w:sz w:val="24"/>
          <w:szCs w:val="24"/>
        </w:rPr>
      </w:pPr>
      <w:r w:rsidRPr="003E3B06">
        <w:rPr>
          <w:rFonts w:ascii="Georgia" w:hAnsi="Georgia" w:cs="Times New Roman"/>
          <w:sz w:val="24"/>
          <w:szCs w:val="24"/>
        </w:rPr>
        <w:t>and Jenny Milligan</w:t>
      </w:r>
    </w:p>
    <w:p w14:paraId="282FD4FF" w14:textId="60C0652F" w:rsidR="000E50EB" w:rsidRDefault="00CB5A6F" w:rsidP="00400957">
      <w:pPr>
        <w:spacing w:after="0" w:line="240" w:lineRule="auto"/>
        <w:jc w:val="center"/>
        <w:rPr>
          <w:rFonts w:ascii="Georgia" w:hAnsi="Georgia" w:cs="Times New Roman"/>
          <w:sz w:val="24"/>
          <w:szCs w:val="24"/>
        </w:rPr>
      </w:pPr>
      <w:r>
        <w:rPr>
          <w:rFonts w:ascii="Georgia" w:hAnsi="Georgia" w:cs="Times New Roman"/>
          <w:sz w:val="24"/>
          <w:szCs w:val="24"/>
        </w:rPr>
        <w:t xml:space="preserve">Nursery: </w:t>
      </w:r>
      <w:r w:rsidR="00C53F17">
        <w:rPr>
          <w:rFonts w:ascii="Georgia" w:hAnsi="Georgia" w:cs="Times New Roman"/>
          <w:sz w:val="24"/>
          <w:szCs w:val="24"/>
        </w:rPr>
        <w:t>Open but not staffed</w:t>
      </w:r>
    </w:p>
    <w:p w14:paraId="29E32E71" w14:textId="0B797A8C" w:rsidR="00400957" w:rsidRDefault="00400957" w:rsidP="00400957">
      <w:pPr>
        <w:spacing w:after="0" w:line="240" w:lineRule="auto"/>
        <w:rPr>
          <w:rFonts w:ascii="Georgia" w:hAnsi="Georgia" w:cs="Times New Roman"/>
          <w:sz w:val="24"/>
          <w:szCs w:val="24"/>
        </w:rPr>
      </w:pPr>
    </w:p>
    <w:p w14:paraId="4E5F0A00" w14:textId="2F0F843B" w:rsidR="00400957" w:rsidRDefault="00400957" w:rsidP="00400957">
      <w:pPr>
        <w:spacing w:after="0" w:line="240" w:lineRule="auto"/>
        <w:rPr>
          <w:rFonts w:ascii="Georgia" w:hAnsi="Georgia" w:cs="Times New Roman"/>
          <w:sz w:val="24"/>
          <w:szCs w:val="24"/>
        </w:rPr>
      </w:pPr>
    </w:p>
    <w:p w14:paraId="0150AA4C" w14:textId="0EA1D771" w:rsidR="00400957" w:rsidRDefault="00400957" w:rsidP="00400957">
      <w:pPr>
        <w:spacing w:after="0" w:line="240" w:lineRule="auto"/>
        <w:rPr>
          <w:rFonts w:ascii="Georgia" w:hAnsi="Georgia" w:cs="Times New Roman"/>
          <w:sz w:val="24"/>
          <w:szCs w:val="24"/>
        </w:rPr>
      </w:pPr>
    </w:p>
    <w:p w14:paraId="759E9771" w14:textId="4FF6A280" w:rsidR="00E51068" w:rsidRPr="006276F0" w:rsidRDefault="00E51068" w:rsidP="00E51068">
      <w:pPr>
        <w:spacing w:after="0" w:line="240" w:lineRule="auto"/>
        <w:rPr>
          <w:rFonts w:ascii="Times New Roman" w:hAnsi="Times New Roman" w:cs="Times New Roman"/>
          <w:sz w:val="16"/>
          <w:szCs w:val="16"/>
        </w:rPr>
      </w:pPr>
    </w:p>
    <w:p w14:paraId="6024D02C" w14:textId="77777777" w:rsidR="00E51068" w:rsidRDefault="00E51068" w:rsidP="00E5106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510B16" wp14:editId="3519F731">
                <wp:simplePos x="0" y="0"/>
                <wp:positionH relativeFrom="column">
                  <wp:posOffset>390525</wp:posOffset>
                </wp:positionH>
                <wp:positionV relativeFrom="paragraph">
                  <wp:posOffset>118110</wp:posOffset>
                </wp:positionV>
                <wp:extent cx="35909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967244" id="Rectangle 2" o:spid="_x0000_s1026" style="position:absolute;margin-left:30.75pt;margin-top:9.3pt;width:282.75pt;height:8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elAIAAIUFAAAOAAAAZHJzL2Uyb0RvYy54bWysVE1v2zAMvQ/YfxB0X/3RZmuNOkXQosOA&#10;oi3aDj2rshQbkEVNUuJkv36UZDtBN+wwLAdFFMlH8pnk5dWuV2QrrOtA17Q4ySkRmkPT6XVNv7/c&#10;fjqnxHmmG6ZAi5ruhaNXy48fLgdTiRJaUI2wBEG0qwZT09Z7U2WZ463omTsBIzQqJdieeRTtOmss&#10;GxC9V1mZ55+zAWxjLHDhHL7eJCVdRnwpBfcPUjrhiaop5ubjaeP5Fs5secmqtWWm7fiYBvuHLHrW&#10;aQw6Q90wz8jGdr9B9R234ED6Ew59BlJ2XMQasJoif1fNc8uMiLUgOc7MNLn/B8vvt4+WdE1NS0o0&#10;6/ETPSFpTK+VIGWgZzCuQqtn82hHyeE11LqTtg//WAXZRUr3M6Vi5wnHx9PFRX5RLijhqCvy0/MS&#10;BcTJDu7GOv9VQE/CpaYWw0cq2fbO+WQ6mYRoGm47pfCdVUqH04HqmvAWhdA44lpZsmX4yf2uGKMd&#10;WWHs4JmFylIt8eb3SiTUJyGREsy+jInEZjxgMs6F9kVStawRKdQix98UbMoiFqo0AgZkiUnO2CPA&#10;ZJlAJuxU9mgfXEXs5dk5/1tiyXn2iJFB+9m57zTYPwEorGqMnOwnkhI1gaU3aPbYMBbSJDnDbzv8&#10;bHfM+UdmcXRwyHAd+Ac8pIKhpjDeKGnB/vzTe7DHjkYtJQOOYk3djw2zghL1TWOvXxRnZ2F2o3C2&#10;+FKiYI81b8cavemvAT99gYvH8HgN9l5NV2mhf8WtsQpRUcU0x9g15d5OwrVPKwL3DherVTTDeTXM&#10;3+lnwwN4YDW05cvulVkz9q7Htr+HaWxZ9a6Fk23w1LDaeJBd7O8DryPfOOuxcca9FJbJsRytDttz&#10;+QsAAP//AwBQSwMEFAAGAAgAAAAhANW6QzjfAAAACQEAAA8AAABkcnMvZG93bnJldi54bWxMj0FL&#10;w0AQhe+C/2EZwUuxmwSMJWZTRFF6EMGqB2+TZMzGZmdDdtvGf+/0pMd57/Hme+V6doM60BR6zwbS&#10;ZQKKuPFtz52B97fHqxWoEJFbHDyTgR8KsK7Oz0osWn/kVzpsY6ekhEOBBmyMY6F1aCw5DEs/Eov3&#10;5SeHUc6p0+2ERyl3g86SJNcOe5YPFke6t9Tstntn4HMzx+47fYrPO1x8LDa2bl4eamMuL+a7W1CR&#10;5vgXhhO+oEMlTLXfcxvUYCBPryUp+ioHJX6e3ci2+iRkKeiq1P8XVL8AAAD//wMAUEsBAi0AFAAG&#10;AAgAAAAhALaDOJL+AAAA4QEAABMAAAAAAAAAAAAAAAAAAAAAAFtDb250ZW50X1R5cGVzXS54bWxQ&#10;SwECLQAUAAYACAAAACEAOP0h/9YAAACUAQAACwAAAAAAAAAAAAAAAAAvAQAAX3JlbHMvLnJlbHNQ&#10;SwECLQAUAAYACAAAACEAGxeMHpQCAACFBQAADgAAAAAAAAAAAAAAAAAuAgAAZHJzL2Uyb0RvYy54&#10;bWxQSwECLQAUAAYACAAAACEA1bpDON8AAAAJAQAADwAAAAAAAAAAAAAAAADuBAAAZHJzL2Rvd25y&#10;ZXYueG1sUEsFBgAAAAAEAAQA8wAAAPoFAAAAAA==&#10;" filled="f" strokecolor="black [3213]" strokeweight="1pt"/>
            </w:pict>
          </mc:Fallback>
        </mc:AlternateContent>
      </w:r>
    </w:p>
    <w:p w14:paraId="7F530737" w14:textId="77777777" w:rsidR="00E51068" w:rsidRPr="007B21F2" w:rsidRDefault="00E51068" w:rsidP="00E51068">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2F48C404" w14:textId="77777777" w:rsidR="00E51068" w:rsidRDefault="00E51068" w:rsidP="00E51068">
      <w:pPr>
        <w:widowControl w:val="0"/>
        <w:spacing w:after="0"/>
        <w:jc w:val="center"/>
        <w:rPr>
          <w:rFonts w:ascii="Georgia" w:hAnsi="Georgia"/>
          <w:sz w:val="20"/>
          <w:szCs w:val="20"/>
        </w:rPr>
      </w:pPr>
      <w:r>
        <w:rPr>
          <w:rFonts w:ascii="Georgia" w:hAnsi="Georgia"/>
        </w:rPr>
        <w:t>255 Little Britain Church Road, Peach Bottom, PA 17563</w:t>
      </w:r>
    </w:p>
    <w:p w14:paraId="15948AD3" w14:textId="77777777" w:rsidR="00E51068" w:rsidRDefault="00E51068" w:rsidP="00E51068">
      <w:pPr>
        <w:widowControl w:val="0"/>
        <w:spacing w:after="0"/>
        <w:jc w:val="center"/>
        <w:rPr>
          <w:rFonts w:ascii="Georgia" w:hAnsi="Georgia"/>
        </w:rPr>
      </w:pPr>
      <w:r>
        <w:rPr>
          <w:rFonts w:ascii="Georgia" w:hAnsi="Georgia"/>
        </w:rPr>
        <w:t>Telephone:  717-548-2266</w:t>
      </w:r>
    </w:p>
    <w:p w14:paraId="7E9E6B0F" w14:textId="77777777" w:rsidR="00E51068" w:rsidRDefault="00E51068" w:rsidP="00E51068">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1E7E1750" w14:textId="77777777" w:rsidR="00E51068" w:rsidRDefault="00E51068" w:rsidP="00E51068">
      <w:pPr>
        <w:widowControl w:val="0"/>
        <w:spacing w:after="0"/>
        <w:jc w:val="center"/>
        <w:rPr>
          <w:rFonts w:ascii="Georgia" w:hAnsi="Georgia"/>
        </w:rPr>
      </w:pPr>
      <w:r>
        <w:rPr>
          <w:rFonts w:ascii="Georgia" w:hAnsi="Georgia"/>
        </w:rPr>
        <w:t xml:space="preserve">Visit us on the web at: </w:t>
      </w:r>
      <w:hyperlink r:id="rId8" w:history="1">
        <w:r>
          <w:rPr>
            <w:rStyle w:val="Hyperlink"/>
            <w:rFonts w:ascii="Georgia" w:hAnsi="Georgia"/>
          </w:rPr>
          <w:t>www.littlebritainchurch.org</w:t>
        </w:r>
      </w:hyperlink>
    </w:p>
    <w:p w14:paraId="27D698C6" w14:textId="1E5A69D6" w:rsidR="00AC5804" w:rsidRDefault="00AC5804" w:rsidP="00AC5804">
      <w:pPr>
        <w:widowControl w:val="0"/>
        <w:spacing w:after="0"/>
        <w:rPr>
          <w:rFonts w:ascii="Georgia" w:hAnsi="Georgia"/>
          <w:sz w:val="16"/>
          <w:szCs w:val="16"/>
        </w:rPr>
      </w:pPr>
    </w:p>
    <w:p w14:paraId="6535CC94" w14:textId="4C73CDD2" w:rsidR="00AC5804" w:rsidRPr="00AC5804" w:rsidRDefault="00AC5804" w:rsidP="00AC5804">
      <w:pPr>
        <w:widowControl w:val="0"/>
        <w:spacing w:after="0"/>
        <w:rPr>
          <w:rFonts w:ascii="Georgia" w:hAnsi="Georgia"/>
          <w:sz w:val="16"/>
          <w:szCs w:val="16"/>
        </w:rPr>
      </w:pPr>
    </w:p>
    <w:p w14:paraId="164ADD9B" w14:textId="77777777" w:rsidR="00AC5804" w:rsidRDefault="00AC5804" w:rsidP="00AC5804">
      <w:pPr>
        <w:widowControl w:val="0"/>
        <w:spacing w:after="0"/>
        <w:rPr>
          <w:rFonts w:ascii="Georgia" w:hAnsi="Georgia"/>
          <w:iCs/>
          <w:sz w:val="16"/>
          <w:szCs w:val="16"/>
        </w:rPr>
      </w:pPr>
      <w:r>
        <w:rPr>
          <w:rFonts w:ascii="Georgia" w:hAnsi="Georgia"/>
          <w:iCs/>
          <w:sz w:val="16"/>
          <w:szCs w:val="16"/>
        </w:rPr>
        <w:lastRenderedPageBreak/>
        <w:t> </w:t>
      </w:r>
    </w:p>
    <w:p w14:paraId="6DF70FD1" w14:textId="77777777" w:rsidR="00AC5804" w:rsidRDefault="00AC5804" w:rsidP="00AC5804">
      <w:pPr>
        <w:widowControl w:val="0"/>
        <w:spacing w:after="0"/>
        <w:rPr>
          <w:rFonts w:ascii="Georgia" w:hAnsi="Georgia"/>
          <w:sz w:val="24"/>
          <w:szCs w:val="24"/>
        </w:rPr>
      </w:pPr>
    </w:p>
    <w:p w14:paraId="7CDE0F4D" w14:textId="77777777" w:rsidR="00AC5804" w:rsidRDefault="00AC5804" w:rsidP="00AC5804">
      <w:pPr>
        <w:widowControl w:val="0"/>
        <w:spacing w:after="0"/>
        <w:rPr>
          <w:rFonts w:ascii="Georgia" w:hAnsi="Georgia"/>
          <w:sz w:val="24"/>
          <w:szCs w:val="24"/>
        </w:rPr>
      </w:pPr>
    </w:p>
    <w:p w14:paraId="735F2C38" w14:textId="77777777" w:rsidR="00AC5804" w:rsidRDefault="00AC5804" w:rsidP="00AC5804">
      <w:pPr>
        <w:widowControl w:val="0"/>
        <w:spacing w:after="0"/>
        <w:rPr>
          <w:rFonts w:ascii="Georgia" w:hAnsi="Georgia"/>
          <w:sz w:val="24"/>
          <w:szCs w:val="24"/>
        </w:rPr>
      </w:pPr>
    </w:p>
    <w:p w14:paraId="58A3A3F6" w14:textId="0EB1D657" w:rsidR="00AC5804" w:rsidRDefault="00AC5804" w:rsidP="00AC5804">
      <w:pPr>
        <w:widowControl w:val="0"/>
        <w:spacing w:after="0"/>
        <w:rPr>
          <w:rFonts w:ascii="Georgia" w:hAnsi="Georgia"/>
          <w:sz w:val="24"/>
          <w:szCs w:val="24"/>
        </w:rPr>
      </w:pPr>
      <w:r>
        <w:rPr>
          <w:rFonts w:ascii="Georgia" w:hAnsi="Georgia"/>
          <w:sz w:val="24"/>
          <w:szCs w:val="24"/>
        </w:rPr>
        <w:t> </w:t>
      </w:r>
    </w:p>
    <w:p w14:paraId="62DDF063" w14:textId="4EE51925" w:rsidR="00AC5804" w:rsidRDefault="00AC5804" w:rsidP="00AC5804">
      <w:pPr>
        <w:widowControl w:val="0"/>
        <w:spacing w:after="0"/>
        <w:rPr>
          <w:rFonts w:ascii="Georgia" w:hAnsi="Georgia"/>
          <w:sz w:val="16"/>
          <w:szCs w:val="16"/>
        </w:rPr>
      </w:pPr>
      <w:r>
        <w:rPr>
          <w:rFonts w:ascii="Georgia" w:hAnsi="Georgia"/>
          <w:sz w:val="16"/>
          <w:szCs w:val="16"/>
        </w:rPr>
        <w:t> </w:t>
      </w:r>
    </w:p>
    <w:p w14:paraId="46027CAE" w14:textId="77777777" w:rsidR="00AC5804" w:rsidRDefault="00AC5804" w:rsidP="00AC5804">
      <w:pPr>
        <w:widowControl w:val="0"/>
        <w:spacing w:after="0"/>
        <w:rPr>
          <w:rFonts w:ascii="Georgia" w:hAnsi="Georgia"/>
          <w:sz w:val="16"/>
          <w:szCs w:val="16"/>
        </w:rPr>
      </w:pPr>
    </w:p>
    <w:p w14:paraId="7DC167A2" w14:textId="77777777" w:rsidR="00AC5804" w:rsidRDefault="00AC5804" w:rsidP="00AC5804">
      <w:pPr>
        <w:widowControl w:val="0"/>
        <w:spacing w:after="0" w:line="240" w:lineRule="auto"/>
        <w:rPr>
          <w:rFonts w:ascii="Ink Free" w:hAnsi="Ink Free"/>
          <w:b/>
          <w:bCs/>
          <w:sz w:val="14"/>
          <w:szCs w:val="14"/>
        </w:rPr>
      </w:pPr>
      <w:r>
        <w:rPr>
          <w:rFonts w:ascii="Ink Free" w:hAnsi="Ink Free"/>
          <w:b/>
          <w:bCs/>
          <w:sz w:val="14"/>
          <w:szCs w:val="14"/>
        </w:rPr>
        <w:t> </w:t>
      </w:r>
    </w:p>
    <w:p w14:paraId="60224828" w14:textId="77777777" w:rsidR="00AC5804" w:rsidRDefault="00AC5804" w:rsidP="00AC5804">
      <w:pPr>
        <w:widowControl w:val="0"/>
        <w:spacing w:after="0" w:line="240" w:lineRule="auto"/>
        <w:rPr>
          <w:rFonts w:ascii="Ink Free" w:hAnsi="Ink Free"/>
          <w:sz w:val="16"/>
          <w:szCs w:val="16"/>
        </w:rPr>
      </w:pPr>
      <w:r>
        <w:rPr>
          <w:rFonts w:ascii="Ink Free" w:hAnsi="Ink Free"/>
          <w:sz w:val="16"/>
          <w:szCs w:val="16"/>
        </w:rPr>
        <w:t> </w:t>
      </w:r>
    </w:p>
    <w:p w14:paraId="5D12D57E" w14:textId="176D64D7" w:rsidR="00CC5F0A" w:rsidRDefault="00AC5804" w:rsidP="00623163">
      <w:pPr>
        <w:widowControl w:val="0"/>
        <w:spacing w:after="0" w:line="240" w:lineRule="auto"/>
        <w:rPr>
          <w:rFonts w:ascii="Georgia" w:hAnsi="Georgia"/>
          <w:iCs/>
          <w:sz w:val="24"/>
          <w:szCs w:val="24"/>
        </w:rPr>
      </w:pPr>
      <w:r>
        <w:rPr>
          <w:rFonts w:ascii="Georgia" w:hAnsi="Georgia"/>
          <w:sz w:val="24"/>
          <w:szCs w:val="24"/>
        </w:rPr>
        <w:t xml:space="preserve"> </w:t>
      </w:r>
    </w:p>
    <w:p w14:paraId="36951CB0" w14:textId="77777777" w:rsidR="00CC5F0A" w:rsidRDefault="00CC5F0A" w:rsidP="00CC5F0A">
      <w:pPr>
        <w:widowControl w:val="0"/>
        <w:spacing w:after="0" w:line="240" w:lineRule="auto"/>
        <w:rPr>
          <w:rFonts w:ascii="Georgia" w:hAnsi="Georgia"/>
          <w:iCs/>
          <w:sz w:val="16"/>
          <w:szCs w:val="16"/>
        </w:rPr>
      </w:pPr>
      <w:r>
        <w:rPr>
          <w:rFonts w:ascii="Georgia" w:hAnsi="Georgia"/>
          <w:iCs/>
          <w:sz w:val="16"/>
          <w:szCs w:val="16"/>
        </w:rPr>
        <w:t> </w:t>
      </w:r>
    </w:p>
    <w:p w14:paraId="0F60F910" w14:textId="32EC20B5" w:rsidR="00CC5F0A" w:rsidRDefault="00CC5F0A" w:rsidP="00CC5F0A">
      <w:pPr>
        <w:widowControl w:val="0"/>
        <w:jc w:val="center"/>
        <w:rPr>
          <w:rFonts w:ascii="Times New Roman" w:hAnsi="Times New Roman" w:cs="Times New Roman"/>
          <w:noProof/>
          <w:sz w:val="24"/>
          <w:szCs w:val="24"/>
        </w:rPr>
      </w:pPr>
    </w:p>
    <w:p w14:paraId="397BBE8E" w14:textId="27CF297C" w:rsidR="00CC5F0A" w:rsidRDefault="00CC5F0A" w:rsidP="00CC5F0A">
      <w:pPr>
        <w:widowControl w:val="0"/>
        <w:jc w:val="center"/>
        <w:rPr>
          <w:rFonts w:ascii="Times New Roman" w:hAnsi="Times New Roman" w:cs="Times New Roman"/>
          <w:noProof/>
          <w:sz w:val="24"/>
          <w:szCs w:val="24"/>
        </w:rPr>
      </w:pPr>
    </w:p>
    <w:p w14:paraId="517754C9" w14:textId="69FC7B95" w:rsidR="00CC5F0A" w:rsidRDefault="00CC5F0A" w:rsidP="00CC5F0A">
      <w:pPr>
        <w:widowControl w:val="0"/>
        <w:jc w:val="center"/>
        <w:rPr>
          <w:rFonts w:ascii="Times New Roman" w:hAnsi="Times New Roman" w:cs="Times New Roman"/>
          <w:noProof/>
          <w:sz w:val="24"/>
          <w:szCs w:val="24"/>
        </w:rPr>
      </w:pPr>
    </w:p>
    <w:p w14:paraId="161DF7CC" w14:textId="16B7F978" w:rsidR="00CC5F0A" w:rsidRDefault="00CC5F0A" w:rsidP="00CC5F0A">
      <w:pPr>
        <w:widowControl w:val="0"/>
        <w:jc w:val="center"/>
        <w:rPr>
          <w:rFonts w:ascii="Times New Roman" w:hAnsi="Times New Roman" w:cs="Times New Roman"/>
          <w:noProof/>
          <w:sz w:val="24"/>
          <w:szCs w:val="24"/>
        </w:rPr>
      </w:pPr>
    </w:p>
    <w:p w14:paraId="2AEA3874" w14:textId="76847508" w:rsidR="00CC5F0A" w:rsidRDefault="00CC5F0A" w:rsidP="00CC5F0A">
      <w:pPr>
        <w:widowControl w:val="0"/>
        <w:jc w:val="center"/>
        <w:rPr>
          <w:rFonts w:ascii="Times New Roman" w:hAnsi="Times New Roman" w:cs="Times New Roman"/>
          <w:noProof/>
          <w:sz w:val="24"/>
          <w:szCs w:val="24"/>
        </w:rPr>
      </w:pPr>
    </w:p>
    <w:p w14:paraId="1D3DBAE8" w14:textId="74EC11CB" w:rsidR="00936FD2" w:rsidRPr="00787986" w:rsidRDefault="00936FD2" w:rsidP="002C121D">
      <w:pPr>
        <w:spacing w:after="0" w:line="240" w:lineRule="auto"/>
        <w:rPr>
          <w:rFonts w:ascii="Georgia" w:hAnsi="Georgia"/>
          <w:sz w:val="24"/>
          <w:szCs w:val="24"/>
        </w:rPr>
      </w:pPr>
    </w:p>
    <w:p w14:paraId="57594C70" w14:textId="5C2CCABE" w:rsidR="00936FD2" w:rsidRDefault="00936FD2" w:rsidP="002C121D">
      <w:pPr>
        <w:spacing w:after="0" w:line="240" w:lineRule="auto"/>
        <w:rPr>
          <w:rFonts w:ascii="Poor Richard" w:hAnsi="Poor Richard"/>
          <w:sz w:val="36"/>
          <w:szCs w:val="36"/>
        </w:rPr>
      </w:pPr>
    </w:p>
    <w:p w14:paraId="3D6AD049" w14:textId="45C564A0" w:rsidR="00E44561" w:rsidRDefault="00E44561" w:rsidP="002C121D">
      <w:pPr>
        <w:spacing w:after="0" w:line="240" w:lineRule="auto"/>
        <w:rPr>
          <w:rFonts w:ascii="Poor Richard" w:hAnsi="Poor Richard"/>
          <w:sz w:val="36"/>
          <w:szCs w:val="36"/>
        </w:rPr>
      </w:pPr>
    </w:p>
    <w:p w14:paraId="40B21B60" w14:textId="0BD11622" w:rsidR="00E44561" w:rsidRDefault="00E44561" w:rsidP="002C121D">
      <w:pPr>
        <w:spacing w:after="0" w:line="240" w:lineRule="auto"/>
        <w:rPr>
          <w:rFonts w:ascii="Poor Richard" w:hAnsi="Poor Richard"/>
          <w:sz w:val="36"/>
          <w:szCs w:val="36"/>
        </w:rPr>
      </w:pPr>
    </w:p>
    <w:p w14:paraId="6F4ACB2C" w14:textId="77777777" w:rsidR="00E44561" w:rsidRDefault="00E44561" w:rsidP="002C121D">
      <w:pPr>
        <w:spacing w:after="0" w:line="240" w:lineRule="auto"/>
        <w:rPr>
          <w:rFonts w:ascii="Poor Richard" w:hAnsi="Poor Richard"/>
          <w:sz w:val="36"/>
          <w:szCs w:val="36"/>
        </w:rPr>
      </w:pPr>
    </w:p>
    <w:p w14:paraId="3D069A7C" w14:textId="40C6B1AC" w:rsidR="00556BBE" w:rsidRDefault="00556BBE" w:rsidP="002C121D">
      <w:pPr>
        <w:spacing w:after="0" w:line="240" w:lineRule="auto"/>
        <w:rPr>
          <w:rFonts w:ascii="Poor Richard" w:hAnsi="Poor Richard"/>
          <w:sz w:val="36"/>
          <w:szCs w:val="36"/>
        </w:rPr>
      </w:pPr>
    </w:p>
    <w:p w14:paraId="219AF6C4" w14:textId="50F98A87" w:rsidR="005D12E3" w:rsidRDefault="005D12E3" w:rsidP="002C121D">
      <w:pPr>
        <w:spacing w:after="0" w:line="240" w:lineRule="auto"/>
        <w:rPr>
          <w:rFonts w:ascii="Poor Richard" w:hAnsi="Poor Richard"/>
          <w:sz w:val="36"/>
          <w:szCs w:val="36"/>
        </w:rPr>
      </w:pPr>
    </w:p>
    <w:p w14:paraId="10444845" w14:textId="26952FC6" w:rsidR="005D12E3" w:rsidRDefault="005D12E3" w:rsidP="002C121D">
      <w:pPr>
        <w:spacing w:after="0" w:line="240" w:lineRule="auto"/>
        <w:rPr>
          <w:rFonts w:ascii="Poor Richard" w:hAnsi="Poor Richard"/>
          <w:sz w:val="36"/>
          <w:szCs w:val="36"/>
        </w:rPr>
      </w:pPr>
    </w:p>
    <w:p w14:paraId="445674F4" w14:textId="43D18D0E" w:rsidR="005D12E3" w:rsidRDefault="005D12E3" w:rsidP="002C121D">
      <w:pPr>
        <w:spacing w:after="0" w:line="240" w:lineRule="auto"/>
        <w:rPr>
          <w:rFonts w:ascii="Poor Richard" w:hAnsi="Poor Richard"/>
          <w:sz w:val="36"/>
          <w:szCs w:val="36"/>
        </w:rPr>
      </w:pPr>
    </w:p>
    <w:p w14:paraId="591D38D0" w14:textId="51195E86" w:rsidR="005D12E3" w:rsidRDefault="005D12E3" w:rsidP="002C121D">
      <w:pPr>
        <w:spacing w:after="0" w:line="240" w:lineRule="auto"/>
        <w:rPr>
          <w:rFonts w:ascii="Poor Richard" w:hAnsi="Poor Richard"/>
          <w:sz w:val="36"/>
          <w:szCs w:val="36"/>
        </w:rPr>
      </w:pPr>
    </w:p>
    <w:p w14:paraId="3E0239A7" w14:textId="1F739FC5" w:rsidR="005D12E3" w:rsidRDefault="005D12E3" w:rsidP="002C121D">
      <w:pPr>
        <w:spacing w:after="0" w:line="240" w:lineRule="auto"/>
        <w:rPr>
          <w:rFonts w:ascii="Poor Richard" w:hAnsi="Poor Richard"/>
          <w:sz w:val="36"/>
          <w:szCs w:val="36"/>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1835C4" w14:paraId="63038AD5" w14:textId="77777777" w:rsidTr="006F5EA9">
        <w:trPr>
          <w:trHeight w:val="288"/>
        </w:trPr>
        <w:tc>
          <w:tcPr>
            <w:tcW w:w="7694" w:type="dxa"/>
            <w:tcBorders>
              <w:top w:val="nil"/>
              <w:left w:val="nil"/>
              <w:bottom w:val="nil"/>
              <w:right w:val="nil"/>
            </w:tcBorders>
            <w:hideMark/>
          </w:tcPr>
          <w:p w14:paraId="4E15D7DA" w14:textId="77777777" w:rsidR="00010750" w:rsidRDefault="00010750" w:rsidP="00CC0F97">
            <w:pPr>
              <w:tabs>
                <w:tab w:val="left" w:pos="450"/>
                <w:tab w:val="left" w:pos="2160"/>
              </w:tabs>
              <w:ind w:right="1210"/>
              <w:outlineLvl w:val="0"/>
              <w:rPr>
                <w:rFonts w:ascii="Poor Richard" w:hAnsi="Poor Richard"/>
                <w:b/>
                <w:bCs/>
                <w:sz w:val="32"/>
                <w:szCs w:val="32"/>
              </w:rPr>
            </w:pPr>
          </w:p>
          <w:p w14:paraId="11A7B573" w14:textId="74E5E60B" w:rsidR="00400957" w:rsidRDefault="00400957" w:rsidP="00C24CE3">
            <w:pPr>
              <w:tabs>
                <w:tab w:val="left" w:pos="450"/>
                <w:tab w:val="left" w:pos="2160"/>
              </w:tabs>
              <w:ind w:right="1210"/>
              <w:outlineLvl w:val="0"/>
              <w:rPr>
                <w:rFonts w:ascii="Poor Richard" w:hAnsi="Poor Richard"/>
                <w:b/>
                <w:bCs/>
                <w:sz w:val="32"/>
                <w:szCs w:val="32"/>
              </w:rPr>
            </w:pPr>
          </w:p>
          <w:p w14:paraId="2AF70EE7" w14:textId="77777777" w:rsidR="001835C4" w:rsidRDefault="001835C4" w:rsidP="006F5EA9"/>
        </w:tc>
      </w:tr>
    </w:tbl>
    <w:p w14:paraId="264383EE" w14:textId="05601004" w:rsidR="001835C4" w:rsidRDefault="001835C4" w:rsidP="007877AA">
      <w:pPr>
        <w:pStyle w:val="gmail-msonospacing"/>
        <w:spacing w:before="0" w:beforeAutospacing="0" w:after="0" w:afterAutospacing="0"/>
        <w:rPr>
          <w:rFonts w:ascii="Poor Richard" w:hAnsi="Poor Richard"/>
          <w:b/>
          <w:sz w:val="32"/>
          <w:szCs w:val="32"/>
        </w:rPr>
      </w:pPr>
      <w:bookmarkStart w:id="0" w:name="_GoBack"/>
      <w:bookmarkEnd w:id="0"/>
      <w:r w:rsidRPr="004B7AA8">
        <w:rPr>
          <w:rFonts w:ascii="Poor Richard" w:hAnsi="Poor Richard"/>
          <w:b/>
          <w:sz w:val="32"/>
          <w:szCs w:val="32"/>
        </w:rPr>
        <w:lastRenderedPageBreak/>
        <w:t>Announcements &amp;Opportunities to Serve the Lord</w:t>
      </w:r>
    </w:p>
    <w:p w14:paraId="67661D36" w14:textId="77777777" w:rsidR="0086746C" w:rsidRPr="007877AA" w:rsidRDefault="0086746C" w:rsidP="007877AA">
      <w:pPr>
        <w:pStyle w:val="gmail-msonospacing"/>
        <w:spacing w:before="0" w:beforeAutospacing="0" w:after="0" w:afterAutospacing="0"/>
        <w:rPr>
          <w:rFonts w:ascii="Georgia" w:hAnsi="Georgia"/>
          <w:bCs/>
          <w:iCs/>
          <w:sz w:val="22"/>
          <w:szCs w:val="22"/>
        </w:rPr>
      </w:pPr>
    </w:p>
    <w:p w14:paraId="1666B024" w14:textId="77777777" w:rsidR="001835C4" w:rsidRDefault="001835C4" w:rsidP="001835C4">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57578B4F" w14:textId="623C24DE" w:rsidR="00767ECB" w:rsidRDefault="00767ECB" w:rsidP="00A22C5D">
      <w:pPr>
        <w:rPr>
          <w:rFonts w:ascii="Georgia" w:hAnsi="Georgia"/>
        </w:rPr>
      </w:pPr>
      <w:r>
        <w:rPr>
          <w:rFonts w:ascii="Georgia" w:hAnsi="Georgia"/>
        </w:rPr>
        <w:t>Today’</w:t>
      </w:r>
      <w:r w:rsidR="00DE59D2">
        <w:rPr>
          <w:rFonts w:ascii="Georgia" w:hAnsi="Georgia"/>
        </w:rPr>
        <w:t xml:space="preserve">s </w:t>
      </w:r>
      <w:r w:rsidR="00DE59D2" w:rsidRPr="006C09CE">
        <w:rPr>
          <w:rFonts w:ascii="Ink Free" w:hAnsi="Ink Free"/>
          <w:b/>
          <w:sz w:val="28"/>
          <w:szCs w:val="28"/>
        </w:rPr>
        <w:t>alta</w:t>
      </w:r>
      <w:r w:rsidRPr="006C09CE">
        <w:rPr>
          <w:rFonts w:ascii="Ink Free" w:hAnsi="Ink Free"/>
          <w:b/>
          <w:sz w:val="28"/>
          <w:szCs w:val="28"/>
        </w:rPr>
        <w:t>r flowers</w:t>
      </w:r>
      <w:r>
        <w:rPr>
          <w:rFonts w:ascii="Georgia" w:hAnsi="Georgia"/>
        </w:rPr>
        <w:t xml:space="preserve"> are given</w:t>
      </w:r>
      <w:r w:rsidR="00DE59D2">
        <w:rPr>
          <w:rFonts w:ascii="Georgia" w:hAnsi="Georgia"/>
        </w:rPr>
        <w:t xml:space="preserve"> </w:t>
      </w:r>
      <w:r w:rsidR="00851369">
        <w:rPr>
          <w:rFonts w:ascii="Georgia" w:hAnsi="Georgia"/>
        </w:rPr>
        <w:t xml:space="preserve">with thanks to God for God given- talents.  “But now hath God set the members every one of them in the body, as it hath pleased him.”            1 Corinthians 12:18 </w:t>
      </w:r>
    </w:p>
    <w:p w14:paraId="597B9813" w14:textId="2A5A930C" w:rsidR="00A22C5D" w:rsidRDefault="00A22C5D" w:rsidP="00A22C5D">
      <w:pPr>
        <w:rPr>
          <w:rFonts w:ascii="Georgia" w:hAnsi="Georgia"/>
        </w:rPr>
      </w:pPr>
      <w:r>
        <w:rPr>
          <w:rFonts w:ascii="Georgia" w:hAnsi="Georgia"/>
        </w:rPr>
        <w:t xml:space="preserve">The session calls for the </w:t>
      </w:r>
      <w:r w:rsidR="00F341CC">
        <w:rPr>
          <w:rFonts w:ascii="Ink Free" w:hAnsi="Ink Free"/>
          <w:b/>
          <w:sz w:val="28"/>
          <w:szCs w:val="28"/>
        </w:rPr>
        <w:t>a</w:t>
      </w:r>
      <w:r w:rsidRPr="00836325">
        <w:rPr>
          <w:rFonts w:ascii="Ink Free" w:hAnsi="Ink Free"/>
          <w:b/>
          <w:sz w:val="28"/>
          <w:szCs w:val="28"/>
        </w:rPr>
        <w:t>nnual congregational and corporation</w:t>
      </w:r>
      <w:r>
        <w:rPr>
          <w:rFonts w:ascii="Georgia" w:hAnsi="Georgia"/>
        </w:rPr>
        <w:t xml:space="preserve"> </w:t>
      </w:r>
      <w:r w:rsidRPr="00836325">
        <w:rPr>
          <w:rFonts w:ascii="Ink Free" w:hAnsi="Ink Free"/>
          <w:b/>
          <w:sz w:val="28"/>
          <w:szCs w:val="28"/>
        </w:rPr>
        <w:t>meeting</w:t>
      </w:r>
      <w:r>
        <w:rPr>
          <w:rFonts w:ascii="Georgia" w:hAnsi="Georgia"/>
        </w:rPr>
        <w:t xml:space="preserve"> to be held </w:t>
      </w:r>
      <w:r w:rsidR="0084657F">
        <w:rPr>
          <w:rFonts w:ascii="Georgia" w:hAnsi="Georgia"/>
        </w:rPr>
        <w:t>after the worship service today.</w:t>
      </w:r>
      <w:r>
        <w:rPr>
          <w:rFonts w:ascii="Georgia" w:hAnsi="Georgia"/>
        </w:rPr>
        <w:t xml:space="preserve">  In case of bad weather</w:t>
      </w:r>
      <w:r w:rsidR="008C0575">
        <w:rPr>
          <w:rFonts w:ascii="Georgia" w:hAnsi="Georgia"/>
        </w:rPr>
        <w:t>, the makeup date will be Sun.,</w:t>
      </w:r>
      <w:r>
        <w:rPr>
          <w:rFonts w:ascii="Georgia" w:hAnsi="Georgia"/>
        </w:rPr>
        <w:t xml:space="preserve"> Feb. 6, 2022 after worship.  All active members are encouraged to come.</w:t>
      </w:r>
      <w:r w:rsidR="00F64D55">
        <w:rPr>
          <w:rFonts w:ascii="Georgia" w:hAnsi="Georgia"/>
        </w:rPr>
        <w:t xml:space="preserve">  </w:t>
      </w:r>
      <w:r w:rsidR="0084657F">
        <w:rPr>
          <w:rFonts w:ascii="Georgia" w:hAnsi="Georgia"/>
        </w:rPr>
        <w:t xml:space="preserve">If you have not done so, please </w:t>
      </w:r>
      <w:r w:rsidR="00F64D55">
        <w:rPr>
          <w:rFonts w:ascii="Georgia" w:hAnsi="Georgia"/>
        </w:rPr>
        <w:t>pick up</w:t>
      </w:r>
      <w:r w:rsidR="001C63A0">
        <w:rPr>
          <w:rFonts w:ascii="Georgia" w:hAnsi="Georgia"/>
        </w:rPr>
        <w:t xml:space="preserve"> a copy of the </w:t>
      </w:r>
      <w:r w:rsidR="00F22DF7">
        <w:rPr>
          <w:rFonts w:ascii="Georgia" w:hAnsi="Georgia"/>
        </w:rPr>
        <w:t>Annual Report.</w:t>
      </w:r>
      <w:r w:rsidR="00F64D55">
        <w:rPr>
          <w:rFonts w:ascii="Georgia" w:hAnsi="Georgia"/>
        </w:rPr>
        <w:t xml:space="preserve"> </w:t>
      </w:r>
    </w:p>
    <w:p w14:paraId="1845E280" w14:textId="211E424B" w:rsidR="00452F7A" w:rsidRDefault="00452F7A" w:rsidP="00307E3E">
      <w:pPr>
        <w:rPr>
          <w:rFonts w:ascii="Georgia" w:hAnsi="Georgia"/>
        </w:rPr>
      </w:pPr>
      <w:r w:rsidRPr="00F341CC">
        <w:rPr>
          <w:rFonts w:ascii="Ink Free" w:hAnsi="Ink Free"/>
          <w:b/>
          <w:sz w:val="28"/>
          <w:szCs w:val="28"/>
        </w:rPr>
        <w:t>LBPC RELAY FOR LIFE SUB/PRETZEL SALE</w:t>
      </w:r>
      <w:r w:rsidR="00692756" w:rsidRPr="00F341CC">
        <w:rPr>
          <w:rFonts w:ascii="Georgia" w:hAnsi="Georgia"/>
          <w:b/>
          <w:sz w:val="28"/>
          <w:szCs w:val="28"/>
        </w:rPr>
        <w:t>!</w:t>
      </w:r>
      <w:r w:rsidR="00692756">
        <w:rPr>
          <w:rFonts w:ascii="Georgia" w:hAnsi="Georgia"/>
        </w:rPr>
        <w:t xml:space="preserve">  If you ordered </w:t>
      </w:r>
      <w:r>
        <w:rPr>
          <w:rFonts w:ascii="Georgia" w:hAnsi="Georgia"/>
        </w:rPr>
        <w:t>subs and</w:t>
      </w:r>
      <w:r w:rsidR="00692756">
        <w:rPr>
          <w:rFonts w:ascii="Georgia" w:hAnsi="Georgia"/>
        </w:rPr>
        <w:t>/or</w:t>
      </w:r>
      <w:r>
        <w:rPr>
          <w:rFonts w:ascii="Georgia" w:hAnsi="Georgia"/>
        </w:rPr>
        <w:t xml:space="preserve"> pretzel sandwiches </w:t>
      </w:r>
      <w:r w:rsidR="00692756">
        <w:rPr>
          <w:rFonts w:ascii="Georgia" w:hAnsi="Georgia"/>
        </w:rPr>
        <w:t xml:space="preserve">they will be </w:t>
      </w:r>
      <w:r>
        <w:rPr>
          <w:rFonts w:ascii="Georgia" w:hAnsi="Georgia"/>
        </w:rPr>
        <w:t xml:space="preserve">available </w:t>
      </w:r>
      <w:r w:rsidR="00692756">
        <w:rPr>
          <w:rFonts w:ascii="Georgia" w:hAnsi="Georgia"/>
        </w:rPr>
        <w:t xml:space="preserve">after </w:t>
      </w:r>
      <w:r w:rsidR="00575A71">
        <w:rPr>
          <w:rFonts w:ascii="Georgia" w:hAnsi="Georgia"/>
        </w:rPr>
        <w:t xml:space="preserve">the annual meeting </w:t>
      </w:r>
      <w:r w:rsidR="00BA2E4C">
        <w:rPr>
          <w:rFonts w:ascii="Georgia" w:hAnsi="Georgia"/>
        </w:rPr>
        <w:t>today.</w:t>
      </w:r>
      <w:r>
        <w:rPr>
          <w:rFonts w:ascii="Georgia" w:hAnsi="Georgia"/>
        </w:rPr>
        <w:t xml:space="preserve"> </w:t>
      </w:r>
      <w:r w:rsidR="00692756">
        <w:rPr>
          <w:rFonts w:ascii="Georgia" w:hAnsi="Georgia"/>
        </w:rPr>
        <w:t xml:space="preserve">  </w:t>
      </w:r>
      <w:r>
        <w:rPr>
          <w:rFonts w:ascii="Georgia" w:hAnsi="Georgia"/>
        </w:rPr>
        <w:t>Recommend $6.00 donation per sub and $5 donation per pretzel sandwich</w:t>
      </w:r>
      <w:r w:rsidR="00692756">
        <w:rPr>
          <w:rFonts w:ascii="Georgia" w:hAnsi="Georgia"/>
        </w:rPr>
        <w:t xml:space="preserve">.  </w:t>
      </w:r>
      <w:r>
        <w:rPr>
          <w:rFonts w:ascii="Georgia" w:hAnsi="Georgia"/>
        </w:rPr>
        <w:t>Thank you!</w:t>
      </w:r>
    </w:p>
    <w:p w14:paraId="5DA3CBCF" w14:textId="21A4D4EA" w:rsidR="007E4F21" w:rsidRDefault="007E4F21" w:rsidP="008703A5">
      <w:pPr>
        <w:rPr>
          <w:rFonts w:ascii="Georgia" w:hAnsi="Georgia"/>
        </w:rPr>
      </w:pPr>
      <w:r>
        <w:rPr>
          <w:rFonts w:ascii="Georgia" w:hAnsi="Georgia"/>
        </w:rPr>
        <w:t xml:space="preserve">We </w:t>
      </w:r>
      <w:r w:rsidR="009C6E2D">
        <w:rPr>
          <w:rFonts w:ascii="Georgia" w:hAnsi="Georgia"/>
        </w:rPr>
        <w:t>will be c</w:t>
      </w:r>
      <w:r>
        <w:rPr>
          <w:rFonts w:ascii="Georgia" w:hAnsi="Georgia"/>
        </w:rPr>
        <w:t xml:space="preserve">elebrating </w:t>
      </w:r>
      <w:r w:rsidRPr="007E4F21">
        <w:rPr>
          <w:rFonts w:ascii="Ink Free" w:hAnsi="Ink Free"/>
          <w:b/>
          <w:sz w:val="28"/>
          <w:szCs w:val="28"/>
        </w:rPr>
        <w:t>Holy Communion</w:t>
      </w:r>
      <w:r>
        <w:rPr>
          <w:rFonts w:ascii="Georgia" w:hAnsi="Georgia"/>
        </w:rPr>
        <w:t xml:space="preserve"> </w:t>
      </w:r>
      <w:proofErr w:type="gramStart"/>
      <w:r>
        <w:rPr>
          <w:rFonts w:ascii="Georgia" w:hAnsi="Georgia"/>
        </w:rPr>
        <w:t>next</w:t>
      </w:r>
      <w:proofErr w:type="gramEnd"/>
      <w:r>
        <w:rPr>
          <w:rFonts w:ascii="Georgia" w:hAnsi="Georgia"/>
        </w:rPr>
        <w:t xml:space="preserve"> Sun., Feb. 6, 2022.  Come with your hearts prepared.</w:t>
      </w:r>
    </w:p>
    <w:p w14:paraId="08CBBCF9" w14:textId="1F6C2354" w:rsidR="00F92D37" w:rsidRDefault="00F92D37" w:rsidP="008703A5">
      <w:pPr>
        <w:rPr>
          <w:rFonts w:ascii="Georgia" w:hAnsi="Georgia"/>
        </w:rPr>
      </w:pPr>
      <w:r w:rsidRPr="00F1609F">
        <w:rPr>
          <w:rFonts w:ascii="Ink Free" w:hAnsi="Ink Free"/>
          <w:b/>
          <w:sz w:val="28"/>
          <w:szCs w:val="28"/>
        </w:rPr>
        <w:t>Circle III</w:t>
      </w:r>
      <w:r>
        <w:rPr>
          <w:rFonts w:ascii="Georgia" w:hAnsi="Georgia"/>
        </w:rPr>
        <w:t xml:space="preserve"> will be meeting on Tues., Feb. 1</w:t>
      </w:r>
      <w:r w:rsidRPr="00F92D37">
        <w:rPr>
          <w:rFonts w:ascii="Georgia" w:hAnsi="Georgia"/>
          <w:vertAlign w:val="superscript"/>
        </w:rPr>
        <w:t>st</w:t>
      </w:r>
      <w:r>
        <w:rPr>
          <w:rFonts w:ascii="Georgia" w:hAnsi="Georgia"/>
        </w:rPr>
        <w:t xml:space="preserve"> </w:t>
      </w:r>
      <w:proofErr w:type="gramStart"/>
      <w:r>
        <w:rPr>
          <w:rFonts w:ascii="Georgia" w:hAnsi="Georgia"/>
        </w:rPr>
        <w:t>at  7</w:t>
      </w:r>
      <w:proofErr w:type="gramEnd"/>
      <w:r>
        <w:rPr>
          <w:rFonts w:ascii="Georgia" w:hAnsi="Georgia"/>
        </w:rPr>
        <w:t xml:space="preserve">:00 p.m. at the church with Joyce </w:t>
      </w:r>
      <w:proofErr w:type="spellStart"/>
      <w:r>
        <w:rPr>
          <w:rFonts w:ascii="Georgia" w:hAnsi="Georgia"/>
        </w:rPr>
        <w:t>Roten</w:t>
      </w:r>
      <w:proofErr w:type="spellEnd"/>
      <w:r>
        <w:rPr>
          <w:rFonts w:ascii="Georgia" w:hAnsi="Georgia"/>
        </w:rPr>
        <w:t xml:space="preserve"> as hostess.  All women are welcome!</w:t>
      </w:r>
    </w:p>
    <w:p w14:paraId="4FA091E8" w14:textId="6E322008" w:rsidR="00F92D37" w:rsidRDefault="00F92D37" w:rsidP="008703A5">
      <w:pPr>
        <w:rPr>
          <w:rFonts w:ascii="Georgia" w:hAnsi="Georgia"/>
        </w:rPr>
      </w:pPr>
      <w:r w:rsidRPr="00F1609F">
        <w:rPr>
          <w:rFonts w:ascii="Ink Free" w:hAnsi="Ink Free"/>
          <w:b/>
          <w:sz w:val="28"/>
          <w:szCs w:val="28"/>
        </w:rPr>
        <w:t>Circle II</w:t>
      </w:r>
      <w:r>
        <w:rPr>
          <w:rFonts w:ascii="Georgia" w:hAnsi="Georgia"/>
        </w:rPr>
        <w:t xml:space="preserve"> will be meeting on Thurs., Feb. 3</w:t>
      </w:r>
      <w:r w:rsidRPr="00F92D37">
        <w:rPr>
          <w:rFonts w:ascii="Georgia" w:hAnsi="Georgia"/>
          <w:vertAlign w:val="superscript"/>
        </w:rPr>
        <w:t>rd</w:t>
      </w:r>
      <w:r>
        <w:rPr>
          <w:rFonts w:ascii="Georgia" w:hAnsi="Georgia"/>
        </w:rPr>
        <w:t xml:space="preserve"> at 1:00 p.m. at the church with Amy Mueller as hostess.  All women are welcome!</w:t>
      </w:r>
    </w:p>
    <w:p w14:paraId="1403C028" w14:textId="2DD4ED18" w:rsidR="00F1609F" w:rsidRDefault="00F1609F" w:rsidP="008703A5">
      <w:pPr>
        <w:rPr>
          <w:rFonts w:ascii="Georgia" w:hAnsi="Georgia"/>
        </w:rPr>
      </w:pPr>
      <w:r>
        <w:rPr>
          <w:rFonts w:ascii="Georgia" w:hAnsi="Georgia"/>
        </w:rPr>
        <w:t xml:space="preserve">There will be a </w:t>
      </w:r>
      <w:r w:rsidRPr="00F1609F">
        <w:rPr>
          <w:rFonts w:ascii="Ink Free" w:hAnsi="Ink Free"/>
          <w:b/>
          <w:sz w:val="28"/>
          <w:szCs w:val="28"/>
        </w:rPr>
        <w:t>Session meeting</w:t>
      </w:r>
      <w:r>
        <w:rPr>
          <w:rFonts w:ascii="Georgia" w:hAnsi="Georgia"/>
        </w:rPr>
        <w:t xml:space="preserve"> on Tues., Feb. 8</w:t>
      </w:r>
      <w:r w:rsidRPr="00F1609F">
        <w:rPr>
          <w:rFonts w:ascii="Georgia" w:hAnsi="Georgia"/>
          <w:vertAlign w:val="superscript"/>
        </w:rPr>
        <w:t>th</w:t>
      </w:r>
      <w:r>
        <w:rPr>
          <w:rFonts w:ascii="Georgia" w:hAnsi="Georgia"/>
        </w:rPr>
        <w:t xml:space="preserve"> at 7:00 p.m. at the church.</w:t>
      </w:r>
    </w:p>
    <w:p w14:paraId="2D7A9309" w14:textId="54959040" w:rsidR="008A1BF5" w:rsidRDefault="00402F3D" w:rsidP="008703A5">
      <w:pPr>
        <w:rPr>
          <w:rFonts w:ascii="Georgia" w:hAnsi="Georgia"/>
        </w:rPr>
      </w:pPr>
      <w:r>
        <w:rPr>
          <w:rFonts w:ascii="Georgia" w:hAnsi="Georgia"/>
        </w:rPr>
        <w:t xml:space="preserve">We will be </w:t>
      </w:r>
      <w:r w:rsidR="008A1BF5">
        <w:rPr>
          <w:rFonts w:ascii="Georgia" w:hAnsi="Georgia"/>
        </w:rPr>
        <w:t xml:space="preserve">collecting Soup cans, food products and monetary donations for </w:t>
      </w:r>
      <w:proofErr w:type="spellStart"/>
      <w:r w:rsidR="008A1BF5" w:rsidRPr="002D35F9">
        <w:rPr>
          <w:rFonts w:ascii="Ink Free" w:hAnsi="Ink Free"/>
          <w:b/>
          <w:sz w:val="28"/>
          <w:szCs w:val="28"/>
        </w:rPr>
        <w:t>Souper</w:t>
      </w:r>
      <w:proofErr w:type="spellEnd"/>
      <w:r w:rsidR="008A1BF5" w:rsidRPr="002D35F9">
        <w:rPr>
          <w:rFonts w:ascii="Ink Free" w:hAnsi="Ink Free"/>
          <w:b/>
          <w:sz w:val="28"/>
          <w:szCs w:val="28"/>
        </w:rPr>
        <w:t xml:space="preserve"> Bowl Sunday</w:t>
      </w:r>
      <w:r w:rsidR="002D35F9">
        <w:rPr>
          <w:rFonts w:ascii="Georgia" w:hAnsi="Georgia"/>
        </w:rPr>
        <w:t xml:space="preserve"> on </w:t>
      </w:r>
      <w:r w:rsidR="008A1BF5">
        <w:rPr>
          <w:rFonts w:ascii="Georgia" w:hAnsi="Georgia"/>
        </w:rPr>
        <w:t>Feb. 13</w:t>
      </w:r>
      <w:r w:rsidR="008A1BF5" w:rsidRPr="008A1BF5">
        <w:rPr>
          <w:rFonts w:ascii="Georgia" w:hAnsi="Georgia"/>
          <w:vertAlign w:val="superscript"/>
        </w:rPr>
        <w:t>th</w:t>
      </w:r>
      <w:r w:rsidR="008A1BF5">
        <w:rPr>
          <w:rFonts w:ascii="Georgia" w:hAnsi="Georgia"/>
        </w:rPr>
        <w:t xml:space="preserve">.  We will be accepting donations by the exit doors.  All donations collected will be forwarded on to the </w:t>
      </w:r>
      <w:proofErr w:type="spellStart"/>
      <w:r w:rsidR="008A1BF5">
        <w:rPr>
          <w:rFonts w:ascii="Georgia" w:hAnsi="Georgia"/>
        </w:rPr>
        <w:t>Solanco</w:t>
      </w:r>
      <w:proofErr w:type="spellEnd"/>
      <w:r w:rsidR="008A1BF5">
        <w:rPr>
          <w:rFonts w:ascii="Georgia" w:hAnsi="Georgia"/>
        </w:rPr>
        <w:t xml:space="preserve"> Food Bank.</w:t>
      </w:r>
    </w:p>
    <w:p w14:paraId="13A7D61C" w14:textId="4985DD73" w:rsidR="00575A71" w:rsidRDefault="002D35F9" w:rsidP="008703A5">
      <w:pPr>
        <w:rPr>
          <w:rFonts w:ascii="Georgia" w:hAnsi="Georgia"/>
        </w:rPr>
      </w:pPr>
      <w:r>
        <w:rPr>
          <w:rFonts w:ascii="Georgia" w:hAnsi="Georgia"/>
        </w:rPr>
        <w:lastRenderedPageBreak/>
        <w:t>Has</w:t>
      </w:r>
      <w:r w:rsidR="00575A71">
        <w:rPr>
          <w:rFonts w:ascii="Georgia" w:hAnsi="Georgia"/>
        </w:rPr>
        <w:t xml:space="preserve"> the</w:t>
      </w:r>
      <w:r>
        <w:rPr>
          <w:rFonts w:ascii="Georgia" w:hAnsi="Georgia"/>
        </w:rPr>
        <w:t>re ever been a time when you were</w:t>
      </w:r>
      <w:r w:rsidR="00575A71">
        <w:rPr>
          <w:rFonts w:ascii="Georgia" w:hAnsi="Georgia"/>
        </w:rPr>
        <w:t xml:space="preserve"> running short on paying a bill?  We have the </w:t>
      </w:r>
      <w:r w:rsidR="00575A71" w:rsidRPr="00705134">
        <w:rPr>
          <w:rFonts w:ascii="Ink Free" w:hAnsi="Ink Free"/>
          <w:b/>
          <w:sz w:val="28"/>
          <w:szCs w:val="28"/>
        </w:rPr>
        <w:t>Helping Hands Fund</w:t>
      </w:r>
      <w:r w:rsidR="00575A71">
        <w:rPr>
          <w:rFonts w:ascii="Georgia" w:hAnsi="Georgia"/>
        </w:rPr>
        <w:t xml:space="preserve"> </w:t>
      </w:r>
      <w:r w:rsidR="00354CC8">
        <w:rPr>
          <w:rFonts w:ascii="Georgia" w:hAnsi="Georgia"/>
        </w:rPr>
        <w:t>here to help.  This fund is here to help out the Church’s Family when those times come.  There is a form to fill out and give to Pastor Tom.  All requests are kept confidential.</w:t>
      </w:r>
    </w:p>
    <w:p w14:paraId="000E1994" w14:textId="66643525" w:rsidR="008703A5" w:rsidRDefault="008703A5" w:rsidP="008703A5">
      <w:pPr>
        <w:rPr>
          <w:rFonts w:ascii="Georgia" w:hAnsi="Georgia"/>
        </w:rPr>
      </w:pPr>
      <w:r>
        <w:rPr>
          <w:rFonts w:ascii="Georgia" w:hAnsi="Georgia"/>
        </w:rPr>
        <w:t xml:space="preserve">There will be a </w:t>
      </w:r>
      <w:r w:rsidRPr="00B064EB">
        <w:rPr>
          <w:rFonts w:ascii="Ink Free" w:hAnsi="Ink Free"/>
          <w:b/>
          <w:sz w:val="28"/>
          <w:szCs w:val="28"/>
        </w:rPr>
        <w:t>Community Free meal</w:t>
      </w:r>
      <w:r>
        <w:rPr>
          <w:rFonts w:ascii="Georgia" w:hAnsi="Georgia"/>
        </w:rPr>
        <w:t xml:space="preserve"> on Fri. Jan., 28</w:t>
      </w:r>
      <w:r w:rsidRPr="00B064EB">
        <w:rPr>
          <w:rFonts w:ascii="Georgia" w:hAnsi="Georgia"/>
          <w:vertAlign w:val="superscript"/>
        </w:rPr>
        <w:t>th</w:t>
      </w:r>
      <w:r>
        <w:rPr>
          <w:rFonts w:ascii="Georgia" w:hAnsi="Georgia"/>
        </w:rPr>
        <w:t xml:space="preserve"> from 5:30-6:30.  </w:t>
      </w:r>
    </w:p>
    <w:p w14:paraId="1E180812" w14:textId="75D3EACD" w:rsidR="001835C4" w:rsidRDefault="001835C4" w:rsidP="001835C4">
      <w:pPr>
        <w:rPr>
          <w:rFonts w:ascii="Georgia" w:hAnsi="Georgia"/>
        </w:rPr>
      </w:pPr>
      <w:r>
        <w:rPr>
          <w:rFonts w:ascii="Georgia" w:hAnsi="Georgia"/>
        </w:rPr>
        <w:t xml:space="preserve">The </w:t>
      </w:r>
      <w:r w:rsidRPr="00D50E49">
        <w:rPr>
          <w:rFonts w:ascii="Ink Free" w:hAnsi="Ink Free"/>
          <w:b/>
          <w:sz w:val="28"/>
          <w:szCs w:val="28"/>
        </w:rPr>
        <w:t>2022 offering envelopes</w:t>
      </w:r>
      <w:r>
        <w:rPr>
          <w:rFonts w:ascii="Georgia" w:hAnsi="Georgia"/>
        </w:rPr>
        <w:t xml:space="preserve"> are available for pick-up</w:t>
      </w:r>
      <w:r w:rsidR="00013BE7">
        <w:rPr>
          <w:rFonts w:ascii="Georgia" w:hAnsi="Georgia"/>
        </w:rPr>
        <w:t xml:space="preserve">. </w:t>
      </w:r>
      <w:r>
        <w:rPr>
          <w:rFonts w:ascii="Georgia" w:hAnsi="Georgia"/>
        </w:rPr>
        <w:t>If you have questions or would like offering envelopes, please see Peggy Gordon.</w:t>
      </w:r>
    </w:p>
    <w:p w14:paraId="1394D2D4" w14:textId="77777777" w:rsidR="001835C4" w:rsidRDefault="001835C4" w:rsidP="001835C4">
      <w:pPr>
        <w:rPr>
          <w:rFonts w:ascii="Georgia" w:hAnsi="Georgia"/>
          <w:bCs/>
          <w:color w:val="000000"/>
        </w:rPr>
      </w:pPr>
      <w:r>
        <w:rPr>
          <w:rFonts w:ascii="Georgia" w:hAnsi="Georgia"/>
          <w:bCs/>
        </w:rPr>
        <w:t xml:space="preserve">Let’s unite in reading through the </w:t>
      </w:r>
      <w:r w:rsidRPr="00A453A3">
        <w:rPr>
          <w:rFonts w:ascii="Ink Free" w:hAnsi="Ink Free"/>
          <w:b/>
          <w:bCs/>
          <w:sz w:val="28"/>
          <w:szCs w:val="28"/>
        </w:rPr>
        <w:t>Old Testament</w:t>
      </w:r>
      <w:r>
        <w:rPr>
          <w:rFonts w:ascii="Georgia" w:hAnsi="Georgia"/>
          <w:bCs/>
        </w:rPr>
        <w:t xml:space="preserve"> in 2022.  Copies of the reading plan are found on the tables outside the sanctuary.  Or use the Bible reading plan found at: </w:t>
      </w:r>
      <w:hyperlink r:id="rId9" w:history="1">
        <w:r w:rsidRPr="000B6C26">
          <w:rPr>
            <w:rStyle w:val="Hyperlink"/>
            <w:rFonts w:ascii="Georgia" w:hAnsi="Georgia"/>
            <w:bCs/>
          </w:rPr>
          <w:t>https://www.christianity.com/bible/year/msg/ojan01.htm</w:t>
        </w:r>
      </w:hyperlink>
      <w:r w:rsidRPr="00BE1302">
        <w:rPr>
          <w:rFonts w:ascii="Georgia" w:hAnsi="Georgia"/>
          <w:bCs/>
          <w:color w:val="000000"/>
        </w:rPr>
        <w:t xml:space="preserve"> </w:t>
      </w:r>
    </w:p>
    <w:p w14:paraId="437ECA10" w14:textId="2D57AC47" w:rsidR="001835C4" w:rsidRDefault="001835C4" w:rsidP="001835C4">
      <w:pPr>
        <w:rPr>
          <w:rFonts w:ascii="Georgia" w:hAnsi="Georgia"/>
          <w:bCs/>
        </w:rPr>
      </w:pPr>
      <w:proofErr w:type="spellStart"/>
      <w:r w:rsidRPr="004B502D">
        <w:rPr>
          <w:rFonts w:ascii="Ink Free" w:hAnsi="Ink Free"/>
          <w:b/>
          <w:bCs/>
          <w:sz w:val="28"/>
          <w:szCs w:val="28"/>
        </w:rPr>
        <w:t>Solanco</w:t>
      </w:r>
      <w:proofErr w:type="spellEnd"/>
      <w:r w:rsidRPr="004B502D">
        <w:rPr>
          <w:rFonts w:ascii="Ink Free" w:hAnsi="Ink Free"/>
          <w:b/>
          <w:bCs/>
          <w:sz w:val="28"/>
          <w:szCs w:val="28"/>
        </w:rPr>
        <w:t xml:space="preserve"> Food Bank</w:t>
      </w:r>
      <w:r>
        <w:rPr>
          <w:rFonts w:ascii="Georgia" w:hAnsi="Georgia"/>
          <w:bCs/>
        </w:rPr>
        <w:t xml:space="preserve"> </w:t>
      </w:r>
      <w:r w:rsidR="00BD69D4">
        <w:rPr>
          <w:rFonts w:ascii="Georgia" w:hAnsi="Georgia"/>
          <w:bCs/>
        </w:rPr>
        <w:t xml:space="preserve">for the month of January </w:t>
      </w:r>
      <w:r>
        <w:rPr>
          <w:rFonts w:ascii="Georgia" w:hAnsi="Georgia"/>
          <w:bCs/>
        </w:rPr>
        <w:t xml:space="preserve">is </w:t>
      </w:r>
      <w:r w:rsidR="0004171F">
        <w:rPr>
          <w:rFonts w:ascii="Georgia" w:hAnsi="Georgia"/>
          <w:bCs/>
        </w:rPr>
        <w:t>asking for mayonnaise (large), sugar, baked beans (16.5 oz.), pudding snack packs, applesauce snack packs, ramen noodles, juice box</w:t>
      </w:r>
      <w:r w:rsidR="00BD579C">
        <w:rPr>
          <w:rFonts w:ascii="Georgia" w:hAnsi="Georgia"/>
          <w:bCs/>
        </w:rPr>
        <w:t>es, tomato/chicken noodle soup and pancake pouches.</w:t>
      </w:r>
      <w:r w:rsidR="0004171F">
        <w:rPr>
          <w:rFonts w:ascii="Georgia" w:hAnsi="Georgia"/>
          <w:bCs/>
        </w:rPr>
        <w:t xml:space="preserve">  Thank you again for your support and willingness to contribute to our community in so many ways.  We wish you a safe and healthy New Year and many blessings in 2022.</w:t>
      </w:r>
    </w:p>
    <w:p w14:paraId="721AAF36" w14:textId="77777777" w:rsidR="001835C4" w:rsidRPr="00676A74" w:rsidRDefault="001835C4" w:rsidP="001835C4">
      <w:pPr>
        <w:rPr>
          <w:rFonts w:ascii="Ink Free" w:hAnsi="Ink Free"/>
          <w:b/>
          <w:bCs/>
          <w:i/>
          <w:iCs/>
          <w:sz w:val="28"/>
          <w:szCs w:val="28"/>
        </w:rPr>
      </w:pPr>
      <w:r w:rsidRPr="00676A74">
        <w:rPr>
          <w:rFonts w:ascii="Ink Free" w:hAnsi="Ink Free"/>
          <w:b/>
          <w:bCs/>
          <w:sz w:val="28"/>
          <w:szCs w:val="28"/>
        </w:rPr>
        <w:t>Tithes and Offerings</w:t>
      </w:r>
    </w:p>
    <w:p w14:paraId="04C09DF0" w14:textId="77777777" w:rsidR="001835C4" w:rsidRDefault="001835C4" w:rsidP="001835C4">
      <w:pPr>
        <w:jc w:val="cente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6C77A247" w14:textId="354E5895" w:rsidR="001835C4" w:rsidRPr="00E3283C" w:rsidRDefault="001835C4" w:rsidP="001835C4">
      <w:pPr>
        <w:widowControl w:val="0"/>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w:t>
      </w:r>
      <w:r>
        <w:rPr>
          <w:rFonts w:ascii="Georgia" w:hAnsi="Georgia" w:cs="Helvetica"/>
          <w:bCs/>
        </w:rPr>
        <w:t xml:space="preserve"> the PW to help feed the hungry.</w:t>
      </w:r>
    </w:p>
    <w:p w14:paraId="1F30AA86" w14:textId="77777777" w:rsidR="00F1609F" w:rsidRDefault="00F1609F" w:rsidP="001835C4">
      <w:pPr>
        <w:rPr>
          <w:rFonts w:ascii="Ink Free" w:hAnsi="Ink Free"/>
          <w:b/>
          <w:sz w:val="28"/>
          <w:szCs w:val="28"/>
        </w:rPr>
      </w:pPr>
    </w:p>
    <w:p w14:paraId="4499706F" w14:textId="6B0AFA49" w:rsidR="001835C4" w:rsidRDefault="001835C4" w:rsidP="001835C4">
      <w:pPr>
        <w:rPr>
          <w:rFonts w:ascii="Georgia" w:hAnsi="Georgia"/>
        </w:rPr>
      </w:pPr>
      <w:r w:rsidRPr="00030BE2">
        <w:rPr>
          <w:rFonts w:ascii="Ink Free" w:hAnsi="Ink Free"/>
          <w:b/>
          <w:sz w:val="28"/>
          <w:szCs w:val="28"/>
        </w:rPr>
        <w:lastRenderedPageBreak/>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4D7B28DE" w14:textId="6ED1B245" w:rsidR="001835C4" w:rsidRDefault="001835C4" w:rsidP="001835C4">
      <w:pPr>
        <w:rPr>
          <w:rFonts w:ascii="Georgia" w:hAnsi="Georgia"/>
        </w:rPr>
      </w:pPr>
      <w:r>
        <w:rPr>
          <w:rFonts w:ascii="Georgia" w:hAnsi="Georgia"/>
        </w:rPr>
        <w:t xml:space="preserve">The small print </w:t>
      </w:r>
      <w:r w:rsidRPr="00771835">
        <w:rPr>
          <w:rFonts w:ascii="Ink Free" w:hAnsi="Ink Free"/>
          <w:b/>
          <w:sz w:val="28"/>
          <w:szCs w:val="28"/>
        </w:rPr>
        <w:t>Our Daily Bread</w:t>
      </w:r>
      <w:r>
        <w:rPr>
          <w:rFonts w:ascii="Georgia" w:hAnsi="Georgia"/>
        </w:rPr>
        <w:t xml:space="preserve"> booklets for December 2021, January and February 2022 and the large print </w:t>
      </w:r>
      <w:r w:rsidRPr="00771835">
        <w:rPr>
          <w:rFonts w:ascii="Ink Free" w:hAnsi="Ink Free"/>
          <w:b/>
          <w:sz w:val="28"/>
          <w:szCs w:val="28"/>
        </w:rPr>
        <w:t>Our Daily Bread</w:t>
      </w:r>
      <w:r>
        <w:rPr>
          <w:rFonts w:ascii="Georgia" w:hAnsi="Georgia"/>
        </w:rPr>
        <w:t xml:space="preserve"> booklets for January, February and March 2022 are here.  Take one or more and share with others who might not get this wonderful daily devotional.</w:t>
      </w:r>
    </w:p>
    <w:p w14:paraId="0657762F" w14:textId="13225AA9" w:rsidR="000B6751" w:rsidRPr="00DB3D8E" w:rsidRDefault="001835C4" w:rsidP="001835C4">
      <w:pPr>
        <w:widowControl w:val="0"/>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57433EC0" w14:textId="7DB0E53E" w:rsidR="001835C4" w:rsidRDefault="001835C4" w:rsidP="001835C4">
      <w:pPr>
        <w:widowControl w:val="0"/>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10" w:history="1">
        <w:r w:rsidRPr="002B41E9">
          <w:rPr>
            <w:rStyle w:val="Hyperlink"/>
            <w:rFonts w:ascii="Georgia" w:hAnsi="Georgia"/>
            <w:iCs/>
          </w:rPr>
          <w:t>lbpc1732@gmail.com</w:t>
        </w:r>
      </w:hyperlink>
      <w:r w:rsidRPr="002B41E9">
        <w:rPr>
          <w:rFonts w:ascii="Georgia" w:hAnsi="Georgia"/>
          <w:iCs/>
        </w:rPr>
        <w:t xml:space="preserve"> or can be placed in Peggy’s mailbox.</w:t>
      </w:r>
    </w:p>
    <w:p w14:paraId="49CB3001" w14:textId="77777777" w:rsidR="001835C4" w:rsidRDefault="001835C4" w:rsidP="001835C4">
      <w:pPr>
        <w:pStyle w:val="gmail-msonospacing"/>
        <w:spacing w:before="0" w:beforeAutospacing="0" w:after="0" w:afterAutospacing="0"/>
        <w:rPr>
          <w:rFonts w:ascii="Poor Richard" w:hAnsi="Poor Richard"/>
          <w:bCs/>
          <w:iCs/>
          <w:sz w:val="16"/>
          <w:szCs w:val="16"/>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1835C4" w14:paraId="1130F9CC" w14:textId="77777777" w:rsidTr="006F5EA9">
        <w:trPr>
          <w:trHeight w:val="288"/>
        </w:trPr>
        <w:tc>
          <w:tcPr>
            <w:tcW w:w="7910" w:type="dxa"/>
            <w:tcBorders>
              <w:top w:val="nil"/>
              <w:left w:val="nil"/>
              <w:bottom w:val="nil"/>
              <w:right w:val="nil"/>
            </w:tcBorders>
            <w:hideMark/>
          </w:tcPr>
          <w:p w14:paraId="12FD718E" w14:textId="77777777" w:rsidR="001835C4" w:rsidRDefault="001835C4" w:rsidP="006F5EA9"/>
          <w:p w14:paraId="56677BBC" w14:textId="77777777" w:rsidR="001835C4" w:rsidRDefault="001835C4" w:rsidP="006F5EA9"/>
          <w:p w14:paraId="5B02B044" w14:textId="77777777" w:rsidR="001835C4" w:rsidRDefault="001835C4" w:rsidP="006F5EA9"/>
        </w:tc>
      </w:tr>
    </w:tbl>
    <w:p w14:paraId="068DC4EF" w14:textId="77777777" w:rsidR="00521113" w:rsidRDefault="00521113" w:rsidP="001835C4">
      <w:pPr>
        <w:widowControl w:val="0"/>
        <w:rPr>
          <w:rFonts w:ascii="Georgia" w:hAnsi="Georgia"/>
          <w:sz w:val="16"/>
          <w:szCs w:val="16"/>
        </w:rPr>
      </w:pPr>
    </w:p>
    <w:p w14:paraId="012D5EA1" w14:textId="77777777" w:rsidR="001835C4" w:rsidRDefault="001835C4" w:rsidP="001835C4">
      <w:pPr>
        <w:widowControl w:val="0"/>
        <w:rPr>
          <w:rFonts w:ascii="Ink Free" w:hAnsi="Ink Free"/>
          <w:b/>
          <w:bCs/>
          <w:sz w:val="14"/>
          <w:szCs w:val="14"/>
        </w:rPr>
      </w:pPr>
      <w:r>
        <w:rPr>
          <w:rFonts w:ascii="Ink Free" w:hAnsi="Ink Free"/>
          <w:b/>
          <w:bCs/>
          <w:sz w:val="14"/>
          <w:szCs w:val="14"/>
        </w:rPr>
        <w:t> </w:t>
      </w:r>
    </w:p>
    <w:p w14:paraId="4493EE46" w14:textId="77777777" w:rsidR="001835C4" w:rsidRDefault="001835C4" w:rsidP="001835C4">
      <w:pPr>
        <w:widowControl w:val="0"/>
        <w:rPr>
          <w:rFonts w:ascii="Ink Free" w:hAnsi="Ink Free"/>
          <w:sz w:val="16"/>
          <w:szCs w:val="16"/>
        </w:rPr>
      </w:pPr>
      <w:r>
        <w:rPr>
          <w:rFonts w:ascii="Ink Free" w:hAnsi="Ink Free"/>
          <w:sz w:val="16"/>
          <w:szCs w:val="16"/>
        </w:rPr>
        <w:t> </w:t>
      </w:r>
    </w:p>
    <w:p w14:paraId="7A28DE93" w14:textId="77777777" w:rsidR="001835C4" w:rsidRDefault="001835C4" w:rsidP="001835C4">
      <w:pPr>
        <w:widowControl w:val="0"/>
        <w:rPr>
          <w:rFonts w:ascii="Ink Free" w:hAnsi="Ink Free"/>
          <w:sz w:val="16"/>
          <w:szCs w:val="16"/>
        </w:rPr>
      </w:pPr>
    </w:p>
    <w:p w14:paraId="0CEFAF55" w14:textId="77777777" w:rsidR="001835C4" w:rsidRDefault="001835C4" w:rsidP="001835C4">
      <w:pPr>
        <w:widowControl w:val="0"/>
        <w:rPr>
          <w:rFonts w:ascii="Ink Free" w:hAnsi="Ink Free"/>
          <w:sz w:val="16"/>
          <w:szCs w:val="16"/>
        </w:rPr>
      </w:pPr>
    </w:p>
    <w:p w14:paraId="62260227" w14:textId="77777777" w:rsidR="001835C4" w:rsidRDefault="001835C4" w:rsidP="001835C4">
      <w:pPr>
        <w:widowControl w:val="0"/>
        <w:rPr>
          <w:rFonts w:ascii="Ink Free" w:hAnsi="Ink Free"/>
          <w:sz w:val="16"/>
          <w:szCs w:val="16"/>
        </w:rPr>
      </w:pPr>
    </w:p>
    <w:p w14:paraId="672D8DCC" w14:textId="77777777" w:rsidR="001835C4" w:rsidRDefault="001835C4" w:rsidP="001835C4">
      <w:pPr>
        <w:widowControl w:val="0"/>
        <w:rPr>
          <w:rFonts w:ascii="Ink Free" w:hAnsi="Ink Free"/>
          <w:sz w:val="16"/>
          <w:szCs w:val="16"/>
        </w:rPr>
      </w:pPr>
    </w:p>
    <w:p w14:paraId="5CD174A6" w14:textId="3DC00F6B" w:rsidR="001835C4" w:rsidRDefault="001835C4" w:rsidP="00F1609F">
      <w:pPr>
        <w:rPr>
          <w:rFonts w:ascii="Georgia" w:hAnsi="Georgia"/>
          <w:b/>
        </w:rPr>
      </w:pPr>
    </w:p>
    <w:sectPr w:rsidR="001835C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10750"/>
    <w:rsid w:val="00013BE7"/>
    <w:rsid w:val="00015E46"/>
    <w:rsid w:val="00015F55"/>
    <w:rsid w:val="00032DD6"/>
    <w:rsid w:val="0004171F"/>
    <w:rsid w:val="0006768B"/>
    <w:rsid w:val="00072B93"/>
    <w:rsid w:val="00087F83"/>
    <w:rsid w:val="000A507B"/>
    <w:rsid w:val="000B0BA9"/>
    <w:rsid w:val="000B5C59"/>
    <w:rsid w:val="000B6751"/>
    <w:rsid w:val="000C1E33"/>
    <w:rsid w:val="000C3A84"/>
    <w:rsid w:val="000C3BF1"/>
    <w:rsid w:val="000E1373"/>
    <w:rsid w:val="000E48F2"/>
    <w:rsid w:val="000E50EB"/>
    <w:rsid w:val="000F2006"/>
    <w:rsid w:val="00103354"/>
    <w:rsid w:val="00107405"/>
    <w:rsid w:val="00115A04"/>
    <w:rsid w:val="001164F6"/>
    <w:rsid w:val="00124BBF"/>
    <w:rsid w:val="00124E9E"/>
    <w:rsid w:val="001377D1"/>
    <w:rsid w:val="00161FCA"/>
    <w:rsid w:val="00164EBE"/>
    <w:rsid w:val="00165457"/>
    <w:rsid w:val="00170773"/>
    <w:rsid w:val="001835C4"/>
    <w:rsid w:val="00191EAB"/>
    <w:rsid w:val="001A6A26"/>
    <w:rsid w:val="001C2113"/>
    <w:rsid w:val="001C63A0"/>
    <w:rsid w:val="001E1273"/>
    <w:rsid w:val="001F0751"/>
    <w:rsid w:val="001F6A37"/>
    <w:rsid w:val="00207999"/>
    <w:rsid w:val="0022479D"/>
    <w:rsid w:val="00235A35"/>
    <w:rsid w:val="002366C8"/>
    <w:rsid w:val="00240880"/>
    <w:rsid w:val="00277AFA"/>
    <w:rsid w:val="00287A53"/>
    <w:rsid w:val="002B1ED8"/>
    <w:rsid w:val="002C121D"/>
    <w:rsid w:val="002D35F9"/>
    <w:rsid w:val="002D718C"/>
    <w:rsid w:val="002D7C1E"/>
    <w:rsid w:val="002E5965"/>
    <w:rsid w:val="00307E3E"/>
    <w:rsid w:val="003120C8"/>
    <w:rsid w:val="00312EFA"/>
    <w:rsid w:val="00314BFB"/>
    <w:rsid w:val="0031774F"/>
    <w:rsid w:val="00354CC8"/>
    <w:rsid w:val="003809C5"/>
    <w:rsid w:val="003B402E"/>
    <w:rsid w:val="003D5356"/>
    <w:rsid w:val="003D7B2A"/>
    <w:rsid w:val="003E2372"/>
    <w:rsid w:val="003F5E58"/>
    <w:rsid w:val="00400043"/>
    <w:rsid w:val="004000A9"/>
    <w:rsid w:val="00400957"/>
    <w:rsid w:val="00400E01"/>
    <w:rsid w:val="00402F3D"/>
    <w:rsid w:val="0041347D"/>
    <w:rsid w:val="0042674F"/>
    <w:rsid w:val="00442356"/>
    <w:rsid w:val="00442ACE"/>
    <w:rsid w:val="004449BB"/>
    <w:rsid w:val="00452F7A"/>
    <w:rsid w:val="00477812"/>
    <w:rsid w:val="00481AB2"/>
    <w:rsid w:val="0048223E"/>
    <w:rsid w:val="004A3275"/>
    <w:rsid w:val="004B502D"/>
    <w:rsid w:val="004B7AA8"/>
    <w:rsid w:val="004D032F"/>
    <w:rsid w:val="004E69E6"/>
    <w:rsid w:val="004F0099"/>
    <w:rsid w:val="004F38B4"/>
    <w:rsid w:val="004F4BA6"/>
    <w:rsid w:val="004F70D1"/>
    <w:rsid w:val="00503661"/>
    <w:rsid w:val="00521113"/>
    <w:rsid w:val="00521CCD"/>
    <w:rsid w:val="005361D9"/>
    <w:rsid w:val="005473CD"/>
    <w:rsid w:val="005535B8"/>
    <w:rsid w:val="00556BBE"/>
    <w:rsid w:val="00573E50"/>
    <w:rsid w:val="00575A71"/>
    <w:rsid w:val="00577F1F"/>
    <w:rsid w:val="00581CC3"/>
    <w:rsid w:val="00591D67"/>
    <w:rsid w:val="005939A6"/>
    <w:rsid w:val="005944A3"/>
    <w:rsid w:val="005970DB"/>
    <w:rsid w:val="005A025E"/>
    <w:rsid w:val="005A684A"/>
    <w:rsid w:val="005B352E"/>
    <w:rsid w:val="005B5FCE"/>
    <w:rsid w:val="005C010C"/>
    <w:rsid w:val="005C6476"/>
    <w:rsid w:val="005D12E3"/>
    <w:rsid w:val="005E2F5F"/>
    <w:rsid w:val="005F18C1"/>
    <w:rsid w:val="00606237"/>
    <w:rsid w:val="00612106"/>
    <w:rsid w:val="00615BBA"/>
    <w:rsid w:val="00623163"/>
    <w:rsid w:val="00666ACF"/>
    <w:rsid w:val="00692756"/>
    <w:rsid w:val="006A4EE7"/>
    <w:rsid w:val="006A7963"/>
    <w:rsid w:val="006C09CE"/>
    <w:rsid w:val="006D04D0"/>
    <w:rsid w:val="006E28F9"/>
    <w:rsid w:val="00705134"/>
    <w:rsid w:val="00706929"/>
    <w:rsid w:val="0070799F"/>
    <w:rsid w:val="007563AD"/>
    <w:rsid w:val="00764AC7"/>
    <w:rsid w:val="00766B6B"/>
    <w:rsid w:val="0076751D"/>
    <w:rsid w:val="00767ECB"/>
    <w:rsid w:val="00771835"/>
    <w:rsid w:val="00783708"/>
    <w:rsid w:val="0078758A"/>
    <w:rsid w:val="007877AA"/>
    <w:rsid w:val="00787986"/>
    <w:rsid w:val="0079086E"/>
    <w:rsid w:val="00790B38"/>
    <w:rsid w:val="007A5FFC"/>
    <w:rsid w:val="007B39D2"/>
    <w:rsid w:val="007D086D"/>
    <w:rsid w:val="007D4709"/>
    <w:rsid w:val="007E0A82"/>
    <w:rsid w:val="007E3457"/>
    <w:rsid w:val="007E4F21"/>
    <w:rsid w:val="007E6DC2"/>
    <w:rsid w:val="007F407A"/>
    <w:rsid w:val="00801291"/>
    <w:rsid w:val="0084657F"/>
    <w:rsid w:val="00851369"/>
    <w:rsid w:val="0085770C"/>
    <w:rsid w:val="0086746C"/>
    <w:rsid w:val="008703A5"/>
    <w:rsid w:val="00871FF6"/>
    <w:rsid w:val="008A1BF5"/>
    <w:rsid w:val="008B09EF"/>
    <w:rsid w:val="008B7191"/>
    <w:rsid w:val="008C0575"/>
    <w:rsid w:val="008C1395"/>
    <w:rsid w:val="008C3CB5"/>
    <w:rsid w:val="008C429E"/>
    <w:rsid w:val="008D3230"/>
    <w:rsid w:val="008D330D"/>
    <w:rsid w:val="008E60BE"/>
    <w:rsid w:val="008F719B"/>
    <w:rsid w:val="00926E68"/>
    <w:rsid w:val="00936FD2"/>
    <w:rsid w:val="00956586"/>
    <w:rsid w:val="009566B5"/>
    <w:rsid w:val="0097093C"/>
    <w:rsid w:val="009A1A00"/>
    <w:rsid w:val="009B4B5D"/>
    <w:rsid w:val="009C6E2D"/>
    <w:rsid w:val="009D0D33"/>
    <w:rsid w:val="009D4A50"/>
    <w:rsid w:val="00A053CF"/>
    <w:rsid w:val="00A12238"/>
    <w:rsid w:val="00A12B3A"/>
    <w:rsid w:val="00A17108"/>
    <w:rsid w:val="00A22C5D"/>
    <w:rsid w:val="00A23658"/>
    <w:rsid w:val="00A54477"/>
    <w:rsid w:val="00A548A0"/>
    <w:rsid w:val="00A600CD"/>
    <w:rsid w:val="00A73386"/>
    <w:rsid w:val="00A90A6D"/>
    <w:rsid w:val="00A915F2"/>
    <w:rsid w:val="00A94B7F"/>
    <w:rsid w:val="00AC3B49"/>
    <w:rsid w:val="00AC3F5F"/>
    <w:rsid w:val="00AC5804"/>
    <w:rsid w:val="00AC6E19"/>
    <w:rsid w:val="00AD6603"/>
    <w:rsid w:val="00AD6877"/>
    <w:rsid w:val="00AF1229"/>
    <w:rsid w:val="00AF169E"/>
    <w:rsid w:val="00B26633"/>
    <w:rsid w:val="00B3210B"/>
    <w:rsid w:val="00B406A3"/>
    <w:rsid w:val="00B43404"/>
    <w:rsid w:val="00B47C06"/>
    <w:rsid w:val="00B55BFA"/>
    <w:rsid w:val="00B8437D"/>
    <w:rsid w:val="00BA2E4C"/>
    <w:rsid w:val="00BD579C"/>
    <w:rsid w:val="00BD69D4"/>
    <w:rsid w:val="00BE4A5A"/>
    <w:rsid w:val="00C10AB0"/>
    <w:rsid w:val="00C129CB"/>
    <w:rsid w:val="00C24CE3"/>
    <w:rsid w:val="00C26DB7"/>
    <w:rsid w:val="00C41B40"/>
    <w:rsid w:val="00C52BB2"/>
    <w:rsid w:val="00C53F17"/>
    <w:rsid w:val="00C55256"/>
    <w:rsid w:val="00C61B94"/>
    <w:rsid w:val="00C83697"/>
    <w:rsid w:val="00C8485C"/>
    <w:rsid w:val="00C958D5"/>
    <w:rsid w:val="00C97949"/>
    <w:rsid w:val="00CB5A6F"/>
    <w:rsid w:val="00CB60CC"/>
    <w:rsid w:val="00CC0F97"/>
    <w:rsid w:val="00CC1626"/>
    <w:rsid w:val="00CC2024"/>
    <w:rsid w:val="00CC4D86"/>
    <w:rsid w:val="00CC59B5"/>
    <w:rsid w:val="00CC5F0A"/>
    <w:rsid w:val="00CD7509"/>
    <w:rsid w:val="00CE4BE6"/>
    <w:rsid w:val="00D13EBB"/>
    <w:rsid w:val="00D215B3"/>
    <w:rsid w:val="00D3107E"/>
    <w:rsid w:val="00D612D2"/>
    <w:rsid w:val="00D67D2C"/>
    <w:rsid w:val="00D77CA9"/>
    <w:rsid w:val="00D82CF2"/>
    <w:rsid w:val="00D845B8"/>
    <w:rsid w:val="00D87A98"/>
    <w:rsid w:val="00D87BE8"/>
    <w:rsid w:val="00DB3D8E"/>
    <w:rsid w:val="00DC392C"/>
    <w:rsid w:val="00DD18D1"/>
    <w:rsid w:val="00DD1EFD"/>
    <w:rsid w:val="00DD5555"/>
    <w:rsid w:val="00DE59D2"/>
    <w:rsid w:val="00E003FE"/>
    <w:rsid w:val="00E2517A"/>
    <w:rsid w:val="00E35C13"/>
    <w:rsid w:val="00E44561"/>
    <w:rsid w:val="00E46117"/>
    <w:rsid w:val="00E51068"/>
    <w:rsid w:val="00E53311"/>
    <w:rsid w:val="00E540AC"/>
    <w:rsid w:val="00E56157"/>
    <w:rsid w:val="00E65F95"/>
    <w:rsid w:val="00E66B58"/>
    <w:rsid w:val="00E809B3"/>
    <w:rsid w:val="00E949EA"/>
    <w:rsid w:val="00EA399D"/>
    <w:rsid w:val="00EA4286"/>
    <w:rsid w:val="00EB6E8D"/>
    <w:rsid w:val="00EC6D7C"/>
    <w:rsid w:val="00ED03FE"/>
    <w:rsid w:val="00ED6C94"/>
    <w:rsid w:val="00ED7463"/>
    <w:rsid w:val="00EF3FEC"/>
    <w:rsid w:val="00F05CAE"/>
    <w:rsid w:val="00F12B01"/>
    <w:rsid w:val="00F15C81"/>
    <w:rsid w:val="00F1609F"/>
    <w:rsid w:val="00F203A1"/>
    <w:rsid w:val="00F206A1"/>
    <w:rsid w:val="00F21E98"/>
    <w:rsid w:val="00F22DF7"/>
    <w:rsid w:val="00F341CC"/>
    <w:rsid w:val="00F34A32"/>
    <w:rsid w:val="00F37A21"/>
    <w:rsid w:val="00F438B0"/>
    <w:rsid w:val="00F44CA4"/>
    <w:rsid w:val="00F47633"/>
    <w:rsid w:val="00F62CA0"/>
    <w:rsid w:val="00F64D55"/>
    <w:rsid w:val="00F65713"/>
    <w:rsid w:val="00F66059"/>
    <w:rsid w:val="00F92D37"/>
    <w:rsid w:val="00F960E8"/>
    <w:rsid w:val="00FA46CC"/>
    <w:rsid w:val="00FC7486"/>
    <w:rsid w:val="00FD0318"/>
    <w:rsid w:val="00FD23E5"/>
    <w:rsid w:val="00FD443E"/>
    <w:rsid w:val="00FE122F"/>
    <w:rsid w:val="00FE7782"/>
    <w:rsid w:val="00FE7A00"/>
    <w:rsid w:val="00FF40F4"/>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paragraph" w:customStyle="1" w:styleId="gmail-msonospacing">
    <w:name w:val="gmail-msonospacing"/>
    <w:basedOn w:val="Normal"/>
    <w:rsid w:val="002C12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2"/>
    <w:rPr>
      <w:rFonts w:ascii="Segoe UI" w:hAnsi="Segoe UI" w:cs="Segoe UI"/>
      <w:sz w:val="18"/>
      <w:szCs w:val="18"/>
    </w:rPr>
  </w:style>
  <w:style w:type="paragraph" w:styleId="NoSpacing">
    <w:name w:val="No Spacing"/>
    <w:uiPriority w:val="1"/>
    <w:qFormat/>
    <w:rsid w:val="00764AC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42998-73AB-4954-B4A8-0D8FA687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2022-01-27T14:56:00Z</cp:lastPrinted>
  <dcterms:created xsi:type="dcterms:W3CDTF">2022-01-27T19:51:00Z</dcterms:created>
  <dcterms:modified xsi:type="dcterms:W3CDTF">2022-01-27T19:52:00Z</dcterms:modified>
</cp:coreProperties>
</file>